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AA" w:rsidRPr="00CD2698" w:rsidRDefault="00005DAA" w:rsidP="00334BA6">
      <w:pPr>
        <w:jc w:val="center"/>
        <w:rPr>
          <w:sz w:val="20"/>
          <w:szCs w:val="20"/>
        </w:rPr>
      </w:pPr>
      <w:r w:rsidRPr="00DD7D91">
        <w:rPr>
          <w:noProof/>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5pt;visibility:visible">
            <v:imagedata r:id="rId7" o:title=""/>
          </v:shape>
        </w:pict>
      </w:r>
    </w:p>
    <w:p w:rsidR="00005DAA" w:rsidRPr="00CD2698" w:rsidRDefault="00005DAA" w:rsidP="00334BA6">
      <w:pPr>
        <w:jc w:val="center"/>
        <w:rPr>
          <w:sz w:val="20"/>
          <w:szCs w:val="20"/>
        </w:rPr>
      </w:pPr>
    </w:p>
    <w:p w:rsidR="00005DAA" w:rsidRPr="00CD2698" w:rsidRDefault="00005DAA" w:rsidP="00334BA6">
      <w:pPr>
        <w:jc w:val="center"/>
        <w:rPr>
          <w:b/>
          <w:sz w:val="24"/>
        </w:rPr>
      </w:pPr>
      <w:r w:rsidRPr="00CD2698">
        <w:rPr>
          <w:b/>
          <w:sz w:val="24"/>
        </w:rPr>
        <w:t>УКРАЇНА</w:t>
      </w:r>
    </w:p>
    <w:p w:rsidR="00005DAA" w:rsidRPr="00CD2698" w:rsidRDefault="00005DAA" w:rsidP="00334BA6">
      <w:pPr>
        <w:jc w:val="center"/>
        <w:rPr>
          <w:b/>
          <w:sz w:val="24"/>
        </w:rPr>
      </w:pPr>
    </w:p>
    <w:p w:rsidR="00005DAA" w:rsidRPr="00CD2698" w:rsidRDefault="00005DAA" w:rsidP="00334BA6">
      <w:pPr>
        <w:jc w:val="center"/>
        <w:rPr>
          <w:b/>
          <w:szCs w:val="28"/>
        </w:rPr>
      </w:pPr>
      <w:r w:rsidRPr="00CD2698">
        <w:rPr>
          <w:b/>
          <w:szCs w:val="28"/>
        </w:rPr>
        <w:t>ІЧНЯНСЬКА  МІСЬКА  РАДА</w:t>
      </w:r>
    </w:p>
    <w:p w:rsidR="00005DAA" w:rsidRPr="00CD2698" w:rsidRDefault="00005DAA" w:rsidP="00334BA6">
      <w:pPr>
        <w:jc w:val="center"/>
        <w:rPr>
          <w:bCs/>
          <w:iCs/>
          <w:color w:val="000000"/>
          <w:sz w:val="24"/>
        </w:rPr>
      </w:pPr>
      <w:r w:rsidRPr="00CD2698">
        <w:rPr>
          <w:bCs/>
          <w:iCs/>
          <w:sz w:val="24"/>
        </w:rPr>
        <w:t>(</w:t>
      </w:r>
      <w:r>
        <w:rPr>
          <w:bCs/>
          <w:iCs/>
          <w:sz w:val="24"/>
        </w:rPr>
        <w:t>друга</w:t>
      </w:r>
      <w:r w:rsidRPr="00CD2698">
        <w:rPr>
          <w:bCs/>
          <w:iCs/>
          <w:sz w:val="24"/>
        </w:rPr>
        <w:t xml:space="preserve"> </w:t>
      </w:r>
      <w:r>
        <w:rPr>
          <w:bCs/>
          <w:iCs/>
          <w:sz w:val="24"/>
        </w:rPr>
        <w:t xml:space="preserve">позачергова </w:t>
      </w:r>
      <w:r w:rsidRPr="00CD2698">
        <w:rPr>
          <w:bCs/>
          <w:iCs/>
          <w:sz w:val="24"/>
        </w:rPr>
        <w:t>сесія восьмого</w:t>
      </w:r>
      <w:r w:rsidRPr="00CD2698">
        <w:rPr>
          <w:bCs/>
          <w:iCs/>
          <w:color w:val="000000"/>
          <w:sz w:val="24"/>
        </w:rPr>
        <w:t xml:space="preserve"> скликання)</w:t>
      </w:r>
    </w:p>
    <w:p w:rsidR="00005DAA" w:rsidRPr="00CD2698" w:rsidRDefault="00005DAA" w:rsidP="00334BA6">
      <w:pPr>
        <w:jc w:val="center"/>
        <w:rPr>
          <w:color w:val="000000"/>
          <w:sz w:val="24"/>
        </w:rPr>
      </w:pPr>
    </w:p>
    <w:p w:rsidR="00005DAA" w:rsidRPr="00CD2698" w:rsidRDefault="00005DAA" w:rsidP="00334BA6">
      <w:pPr>
        <w:keepNext/>
        <w:tabs>
          <w:tab w:val="left" w:pos="2880"/>
        </w:tabs>
        <w:jc w:val="center"/>
        <w:outlineLvl w:val="0"/>
        <w:rPr>
          <w:rFonts w:eastAsia="Arial Unicode MS"/>
          <w:b/>
          <w:bCs/>
        </w:rPr>
      </w:pPr>
      <w:r w:rsidRPr="00CD2698">
        <w:rPr>
          <w:rFonts w:eastAsia="Arial Unicode MS"/>
          <w:b/>
          <w:bCs/>
        </w:rPr>
        <w:t>Р І Ш Е Н Н Я</w:t>
      </w:r>
    </w:p>
    <w:p w:rsidR="00005DAA" w:rsidRPr="00CD2698" w:rsidRDefault="00005DAA" w:rsidP="00334BA6">
      <w:pPr>
        <w:ind w:right="-83"/>
        <w:rPr>
          <w:sz w:val="24"/>
        </w:rPr>
      </w:pPr>
    </w:p>
    <w:p w:rsidR="00005DAA" w:rsidRPr="00CD2698" w:rsidRDefault="00005DAA" w:rsidP="00334BA6">
      <w:pPr>
        <w:ind w:right="-83"/>
        <w:rPr>
          <w:sz w:val="24"/>
        </w:rPr>
      </w:pPr>
      <w:r>
        <w:rPr>
          <w:sz w:val="24"/>
        </w:rPr>
        <w:t>21 грудня 2020</w:t>
      </w:r>
      <w:r w:rsidRPr="00CD2698">
        <w:rPr>
          <w:sz w:val="24"/>
        </w:rPr>
        <w:t xml:space="preserve"> року     </w:t>
      </w:r>
    </w:p>
    <w:p w:rsidR="00005DAA" w:rsidRDefault="00005DAA" w:rsidP="00334BA6">
      <w:pPr>
        <w:tabs>
          <w:tab w:val="left" w:pos="7530"/>
        </w:tabs>
        <w:ind w:right="-83"/>
        <w:rPr>
          <w:sz w:val="24"/>
        </w:rPr>
      </w:pPr>
      <w:r w:rsidRPr="00CD2698">
        <w:rPr>
          <w:sz w:val="24"/>
        </w:rPr>
        <w:t xml:space="preserve">м. Ічня  </w:t>
      </w:r>
      <w:r w:rsidRPr="00CD2698">
        <w:rPr>
          <w:sz w:val="24"/>
        </w:rPr>
        <w:tab/>
        <w:t xml:space="preserve">               № </w:t>
      </w:r>
      <w:r>
        <w:rPr>
          <w:sz w:val="24"/>
        </w:rPr>
        <w:t>22-</w:t>
      </w:r>
      <w:r>
        <w:rPr>
          <w:sz w:val="24"/>
          <w:lang w:val="en-US"/>
        </w:rPr>
        <w:t>VIII</w:t>
      </w:r>
    </w:p>
    <w:p w:rsidR="00005DAA" w:rsidRPr="00334BA6" w:rsidRDefault="00005DAA" w:rsidP="00334BA6">
      <w:pPr>
        <w:tabs>
          <w:tab w:val="left" w:pos="7530"/>
        </w:tabs>
        <w:ind w:right="-83"/>
        <w:rPr>
          <w:sz w:val="24"/>
        </w:rPr>
      </w:pPr>
    </w:p>
    <w:p w:rsidR="00005DAA" w:rsidRDefault="00005DAA" w:rsidP="00334BA6">
      <w:pPr>
        <w:tabs>
          <w:tab w:val="left" w:pos="9638"/>
        </w:tabs>
        <w:ind w:right="-22"/>
        <w:jc w:val="both"/>
        <w:rPr>
          <w:b/>
          <w:sz w:val="24"/>
        </w:rPr>
      </w:pPr>
    </w:p>
    <w:p w:rsidR="00005DAA" w:rsidRDefault="00005DAA" w:rsidP="00334BA6">
      <w:pPr>
        <w:tabs>
          <w:tab w:val="left" w:pos="9638"/>
        </w:tabs>
        <w:ind w:right="-22"/>
        <w:jc w:val="both"/>
        <w:rPr>
          <w:b/>
          <w:sz w:val="24"/>
        </w:rPr>
      </w:pPr>
      <w:r w:rsidRPr="00CD2698">
        <w:rPr>
          <w:b/>
          <w:sz w:val="24"/>
        </w:rPr>
        <w:t xml:space="preserve">Про затвердження </w:t>
      </w:r>
      <w:r>
        <w:rPr>
          <w:b/>
          <w:sz w:val="24"/>
        </w:rPr>
        <w:t>Регламенту</w:t>
      </w:r>
    </w:p>
    <w:p w:rsidR="00005DAA" w:rsidRDefault="00005DAA" w:rsidP="00334BA6">
      <w:pPr>
        <w:tabs>
          <w:tab w:val="left" w:pos="9638"/>
        </w:tabs>
        <w:ind w:right="-22"/>
        <w:jc w:val="both"/>
        <w:rPr>
          <w:b/>
          <w:sz w:val="24"/>
        </w:rPr>
      </w:pPr>
      <w:r>
        <w:rPr>
          <w:b/>
          <w:sz w:val="24"/>
        </w:rPr>
        <w:t>Ічнянської міської ради</w:t>
      </w:r>
    </w:p>
    <w:p w:rsidR="00005DAA" w:rsidRDefault="00005DAA" w:rsidP="00334BA6">
      <w:pPr>
        <w:tabs>
          <w:tab w:val="left" w:pos="9638"/>
        </w:tabs>
        <w:ind w:right="-22"/>
        <w:jc w:val="both"/>
        <w:rPr>
          <w:b/>
          <w:sz w:val="24"/>
        </w:rPr>
      </w:pPr>
      <w:r>
        <w:rPr>
          <w:b/>
          <w:sz w:val="24"/>
          <w:lang w:val="en-US"/>
        </w:rPr>
        <w:t>VIII</w:t>
      </w:r>
      <w:r>
        <w:rPr>
          <w:b/>
          <w:sz w:val="24"/>
        </w:rPr>
        <w:t xml:space="preserve"> скликання</w:t>
      </w:r>
    </w:p>
    <w:p w:rsidR="00005DAA" w:rsidRDefault="00005DAA" w:rsidP="00334BA6">
      <w:pPr>
        <w:tabs>
          <w:tab w:val="left" w:pos="9638"/>
        </w:tabs>
        <w:ind w:right="-22"/>
        <w:rPr>
          <w:sz w:val="24"/>
        </w:rPr>
      </w:pPr>
      <w:r>
        <w:rPr>
          <w:sz w:val="24"/>
        </w:rPr>
        <w:t xml:space="preserve">             Відповідно до пункту 1 частини 1 статті 26, частини 14 статті 46, частини 1 статті 59 Закону України «Про місцеве самоврядування в Україні», міська рада ВИРІШИЛА:</w:t>
      </w:r>
    </w:p>
    <w:p w:rsidR="00005DAA" w:rsidRDefault="00005DAA" w:rsidP="00334BA6">
      <w:pPr>
        <w:tabs>
          <w:tab w:val="left" w:pos="9638"/>
        </w:tabs>
        <w:ind w:right="-22"/>
        <w:jc w:val="both"/>
        <w:rPr>
          <w:sz w:val="24"/>
        </w:rPr>
      </w:pPr>
    </w:p>
    <w:p w:rsidR="00005DAA" w:rsidRDefault="00005DAA" w:rsidP="00334BA6">
      <w:pPr>
        <w:tabs>
          <w:tab w:val="left" w:pos="9638"/>
        </w:tabs>
        <w:ind w:right="-22"/>
        <w:jc w:val="both"/>
        <w:rPr>
          <w:sz w:val="24"/>
        </w:rPr>
      </w:pPr>
      <w:r>
        <w:rPr>
          <w:sz w:val="24"/>
        </w:rPr>
        <w:t xml:space="preserve">             1.Затвердити Регламент Ічнянської міської ради </w:t>
      </w:r>
      <w:r>
        <w:rPr>
          <w:sz w:val="24"/>
          <w:lang w:val="en-US"/>
        </w:rPr>
        <w:t>VIII</w:t>
      </w:r>
      <w:r>
        <w:rPr>
          <w:sz w:val="24"/>
        </w:rPr>
        <w:t xml:space="preserve"> скликання (додається).</w:t>
      </w:r>
    </w:p>
    <w:p w:rsidR="00005DAA" w:rsidRDefault="00005DAA" w:rsidP="00334BA6">
      <w:pPr>
        <w:tabs>
          <w:tab w:val="left" w:pos="9638"/>
        </w:tabs>
        <w:ind w:right="-22"/>
        <w:jc w:val="both"/>
        <w:rPr>
          <w:sz w:val="24"/>
        </w:rPr>
      </w:pPr>
    </w:p>
    <w:p w:rsidR="00005DAA" w:rsidRDefault="00005DAA" w:rsidP="00334BA6">
      <w:pPr>
        <w:tabs>
          <w:tab w:val="left" w:pos="9638"/>
        </w:tabs>
        <w:ind w:right="-22"/>
        <w:jc w:val="both"/>
        <w:rPr>
          <w:sz w:val="24"/>
        </w:rPr>
      </w:pPr>
      <w:r>
        <w:rPr>
          <w:sz w:val="24"/>
        </w:rPr>
        <w:t xml:space="preserve">             2. Контроль за виконанням рішення покласти на постійну комісію міської ради з питань забезпечення законності, правопорядку, депутатської діяльності, етики та протидії корупції.</w:t>
      </w:r>
    </w:p>
    <w:p w:rsidR="00005DAA" w:rsidRDefault="00005DAA" w:rsidP="00334BA6">
      <w:pPr>
        <w:tabs>
          <w:tab w:val="left" w:pos="9638"/>
        </w:tabs>
        <w:ind w:right="-22"/>
        <w:jc w:val="both"/>
        <w:rPr>
          <w:sz w:val="24"/>
        </w:rPr>
      </w:pPr>
    </w:p>
    <w:p w:rsidR="00005DAA" w:rsidRDefault="00005DAA" w:rsidP="00334BA6">
      <w:pPr>
        <w:tabs>
          <w:tab w:val="left" w:pos="9638"/>
        </w:tabs>
        <w:ind w:right="-22"/>
        <w:jc w:val="both"/>
        <w:rPr>
          <w:sz w:val="24"/>
        </w:rPr>
      </w:pPr>
    </w:p>
    <w:p w:rsidR="00005DAA" w:rsidRDefault="00005DAA" w:rsidP="00334BA6">
      <w:pPr>
        <w:tabs>
          <w:tab w:val="left" w:pos="9638"/>
        </w:tabs>
        <w:ind w:right="-22"/>
        <w:jc w:val="both"/>
        <w:rPr>
          <w:sz w:val="24"/>
        </w:rPr>
      </w:pPr>
    </w:p>
    <w:p w:rsidR="00005DAA" w:rsidRPr="00527C5D" w:rsidRDefault="00005DAA" w:rsidP="00334BA6">
      <w:pPr>
        <w:tabs>
          <w:tab w:val="left" w:pos="9638"/>
        </w:tabs>
        <w:ind w:right="-22"/>
        <w:jc w:val="both"/>
        <w:rPr>
          <w:b/>
          <w:color w:val="000000"/>
          <w:sz w:val="24"/>
        </w:rPr>
      </w:pPr>
      <w:r w:rsidRPr="00527C5D">
        <w:rPr>
          <w:b/>
          <w:color w:val="000000"/>
          <w:sz w:val="24"/>
        </w:rPr>
        <w:t xml:space="preserve">             Міський голова                                                                   О.В.Бутурлим</w:t>
      </w:r>
    </w:p>
    <w:p w:rsidR="00005DAA" w:rsidRDefault="00005DAA" w:rsidP="00334BA6">
      <w:pPr>
        <w:tabs>
          <w:tab w:val="left" w:pos="9638"/>
        </w:tabs>
        <w:ind w:right="-22"/>
        <w:jc w:val="both"/>
        <w:rPr>
          <w:sz w:val="24"/>
        </w:rPr>
      </w:pPr>
    </w:p>
    <w:p w:rsidR="00005DAA" w:rsidRPr="00334BA6" w:rsidRDefault="00005DAA" w:rsidP="00334BA6">
      <w:pPr>
        <w:tabs>
          <w:tab w:val="left" w:pos="9638"/>
        </w:tabs>
        <w:ind w:right="-22"/>
        <w:jc w:val="both"/>
        <w:rPr>
          <w:sz w:val="24"/>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p>
    <w:p w:rsidR="00005DAA" w:rsidRDefault="00005DAA" w:rsidP="00267DD4">
      <w:pPr>
        <w:jc w:val="right"/>
        <w:rPr>
          <w:szCs w:val="28"/>
        </w:rPr>
      </w:pPr>
      <w:r>
        <w:rPr>
          <w:szCs w:val="28"/>
        </w:rPr>
        <w:t xml:space="preserve">Додаток </w:t>
      </w:r>
    </w:p>
    <w:p w:rsidR="00005DAA" w:rsidRDefault="00005DAA" w:rsidP="00267DD4">
      <w:pPr>
        <w:jc w:val="right"/>
        <w:rPr>
          <w:szCs w:val="28"/>
        </w:rPr>
      </w:pPr>
      <w:r>
        <w:rPr>
          <w:szCs w:val="28"/>
        </w:rPr>
        <w:t>до рішення другої сесії</w:t>
      </w:r>
    </w:p>
    <w:p w:rsidR="00005DAA" w:rsidRDefault="00005DAA" w:rsidP="00267DD4">
      <w:pPr>
        <w:jc w:val="right"/>
        <w:rPr>
          <w:szCs w:val="28"/>
        </w:rPr>
      </w:pPr>
      <w:r>
        <w:rPr>
          <w:szCs w:val="28"/>
        </w:rPr>
        <w:t xml:space="preserve">Ічнянської міської ради </w:t>
      </w:r>
    </w:p>
    <w:p w:rsidR="00005DAA" w:rsidRDefault="00005DAA" w:rsidP="00267DD4">
      <w:pPr>
        <w:jc w:val="right"/>
        <w:rPr>
          <w:szCs w:val="28"/>
        </w:rPr>
      </w:pPr>
      <w:r>
        <w:rPr>
          <w:szCs w:val="28"/>
        </w:rPr>
        <w:t>восьмого скликання</w:t>
      </w:r>
    </w:p>
    <w:p w:rsidR="00005DAA" w:rsidRPr="009048B3" w:rsidRDefault="00005DAA" w:rsidP="00267DD4">
      <w:pPr>
        <w:tabs>
          <w:tab w:val="left" w:pos="7513"/>
          <w:tab w:val="left" w:pos="8505"/>
        </w:tabs>
        <w:jc w:val="right"/>
        <w:rPr>
          <w:szCs w:val="28"/>
        </w:rPr>
      </w:pPr>
      <w:r w:rsidRPr="003B1AC3">
        <w:rPr>
          <w:szCs w:val="28"/>
        </w:rPr>
        <w:t xml:space="preserve">від </w:t>
      </w:r>
      <w:r>
        <w:rPr>
          <w:szCs w:val="28"/>
        </w:rPr>
        <w:t>21</w:t>
      </w:r>
      <w:r w:rsidRPr="003B1AC3">
        <w:rPr>
          <w:szCs w:val="28"/>
        </w:rPr>
        <w:t>.12.2020  №</w:t>
      </w:r>
      <w:r>
        <w:rPr>
          <w:szCs w:val="28"/>
        </w:rPr>
        <w:t xml:space="preserve"> 22-</w:t>
      </w:r>
      <w:r>
        <w:rPr>
          <w:szCs w:val="28"/>
          <w:lang w:val="en-US"/>
        </w:rPr>
        <w:t>VIII</w:t>
      </w: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Default="00005DAA" w:rsidP="00267DD4">
      <w:pPr>
        <w:jc w:val="both"/>
        <w:rPr>
          <w:szCs w:val="28"/>
        </w:rPr>
      </w:pPr>
    </w:p>
    <w:p w:rsidR="00005DAA" w:rsidRPr="003B1AC3" w:rsidRDefault="00005DAA" w:rsidP="00267DD4">
      <w:pPr>
        <w:jc w:val="both"/>
        <w:rPr>
          <w:szCs w:val="28"/>
        </w:rPr>
      </w:pPr>
    </w:p>
    <w:p w:rsidR="00005DAA" w:rsidRPr="003B1AC3" w:rsidRDefault="00005DAA" w:rsidP="00267DD4">
      <w:pPr>
        <w:jc w:val="both"/>
        <w:rPr>
          <w:szCs w:val="28"/>
        </w:rPr>
      </w:pPr>
    </w:p>
    <w:p w:rsidR="00005DAA" w:rsidRPr="003B1AC3" w:rsidRDefault="00005DAA" w:rsidP="00267DD4">
      <w:pPr>
        <w:jc w:val="both"/>
        <w:rPr>
          <w:szCs w:val="28"/>
        </w:rPr>
      </w:pPr>
    </w:p>
    <w:p w:rsidR="00005DAA" w:rsidRPr="00DB0571" w:rsidRDefault="00005DAA" w:rsidP="00267DD4">
      <w:pPr>
        <w:jc w:val="center"/>
        <w:rPr>
          <w:b/>
          <w:sz w:val="72"/>
          <w:szCs w:val="72"/>
        </w:rPr>
      </w:pPr>
      <w:r w:rsidRPr="00DB0571">
        <w:rPr>
          <w:b/>
          <w:sz w:val="72"/>
          <w:szCs w:val="72"/>
        </w:rPr>
        <w:t>РЕГЛАМЕНТ</w:t>
      </w:r>
    </w:p>
    <w:p w:rsidR="00005DAA" w:rsidRPr="00DB0571" w:rsidRDefault="00005DAA" w:rsidP="00267DD4">
      <w:pPr>
        <w:jc w:val="center"/>
        <w:rPr>
          <w:b/>
          <w:sz w:val="72"/>
          <w:szCs w:val="72"/>
        </w:rPr>
      </w:pPr>
      <w:r w:rsidRPr="00DB0571">
        <w:rPr>
          <w:b/>
          <w:sz w:val="72"/>
          <w:szCs w:val="72"/>
        </w:rPr>
        <w:t>Ічнянської міської ради</w:t>
      </w:r>
    </w:p>
    <w:p w:rsidR="00005DAA" w:rsidRPr="00DB0571" w:rsidRDefault="00005DAA" w:rsidP="00267DD4">
      <w:pPr>
        <w:jc w:val="center"/>
        <w:rPr>
          <w:b/>
          <w:sz w:val="72"/>
          <w:szCs w:val="72"/>
        </w:rPr>
      </w:pPr>
      <w:r w:rsidRPr="00DB0571">
        <w:rPr>
          <w:b/>
          <w:sz w:val="72"/>
          <w:szCs w:val="72"/>
        </w:rPr>
        <w:t>VIII скликання</w:t>
      </w:r>
    </w:p>
    <w:p w:rsidR="00005DAA" w:rsidRPr="003B1AC3" w:rsidRDefault="00005DAA" w:rsidP="00267DD4">
      <w:pPr>
        <w:tabs>
          <w:tab w:val="num" w:pos="0"/>
        </w:tabs>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szCs w:val="28"/>
        </w:rPr>
      </w:pPr>
    </w:p>
    <w:p w:rsidR="00005DAA" w:rsidRPr="003B1AC3" w:rsidRDefault="00005DAA" w:rsidP="00267DD4">
      <w:pPr>
        <w:jc w:val="center"/>
        <w:rPr>
          <w:b/>
          <w:szCs w:val="28"/>
        </w:rPr>
      </w:pPr>
    </w:p>
    <w:p w:rsidR="00005DAA" w:rsidRPr="003B1AC3" w:rsidRDefault="00005DAA" w:rsidP="00267DD4">
      <w:pPr>
        <w:jc w:val="center"/>
        <w:rPr>
          <w:b/>
          <w:szCs w:val="28"/>
        </w:rPr>
      </w:pPr>
    </w:p>
    <w:p w:rsidR="00005DAA" w:rsidRPr="003B1AC3" w:rsidRDefault="00005DAA" w:rsidP="00267DD4">
      <w:pPr>
        <w:jc w:val="center"/>
        <w:rPr>
          <w:b/>
          <w:szCs w:val="28"/>
        </w:rPr>
      </w:pPr>
    </w:p>
    <w:p w:rsidR="00005DAA" w:rsidRPr="003B1AC3" w:rsidRDefault="00005DAA" w:rsidP="00267DD4">
      <w:pPr>
        <w:jc w:val="center"/>
        <w:rPr>
          <w:b/>
          <w:szCs w:val="28"/>
        </w:rPr>
      </w:pPr>
    </w:p>
    <w:p w:rsidR="00005DAA" w:rsidRPr="003B1AC3" w:rsidRDefault="00005DAA" w:rsidP="00267DD4">
      <w:pPr>
        <w:jc w:val="center"/>
        <w:rPr>
          <w:b/>
          <w:szCs w:val="28"/>
        </w:rPr>
      </w:pPr>
      <w:r w:rsidRPr="003B1AC3">
        <w:rPr>
          <w:b/>
          <w:szCs w:val="28"/>
        </w:rPr>
        <w:t xml:space="preserve">Ічня </w:t>
      </w:r>
      <w:r>
        <w:rPr>
          <w:b/>
          <w:szCs w:val="28"/>
        </w:rPr>
        <w:t xml:space="preserve">- </w:t>
      </w:r>
      <w:r w:rsidRPr="003B1AC3">
        <w:rPr>
          <w:b/>
          <w:szCs w:val="28"/>
        </w:rPr>
        <w:t>2020</w:t>
      </w:r>
    </w:p>
    <w:p w:rsidR="00005DAA" w:rsidRPr="003B1AC3" w:rsidRDefault="00005DAA" w:rsidP="00841D48">
      <w:pPr>
        <w:jc w:val="center"/>
        <w:rPr>
          <w:b/>
          <w:sz w:val="24"/>
        </w:rPr>
      </w:pPr>
      <w:r w:rsidRPr="003B1AC3">
        <w:rPr>
          <w:b/>
          <w:szCs w:val="28"/>
        </w:rPr>
        <w:br w:type="page"/>
      </w:r>
    </w:p>
    <w:p w:rsidR="00005DAA" w:rsidRPr="00841D48" w:rsidRDefault="00005DAA" w:rsidP="00841D48">
      <w:pPr>
        <w:ind w:firstLine="851"/>
        <w:jc w:val="center"/>
        <w:rPr>
          <w:b/>
          <w:szCs w:val="28"/>
        </w:rPr>
      </w:pPr>
      <w:r w:rsidRPr="00841D48">
        <w:rPr>
          <w:b/>
          <w:szCs w:val="28"/>
        </w:rPr>
        <w:t>РОЗДІЛ І. ЗАГАЛЬНІ ПОЛОЖЕННЯ</w:t>
      </w:r>
    </w:p>
    <w:p w:rsidR="00005DAA" w:rsidRPr="00841D48" w:rsidRDefault="00005DAA" w:rsidP="00841D48">
      <w:pPr>
        <w:ind w:firstLine="851"/>
        <w:jc w:val="both"/>
        <w:rPr>
          <w:b/>
          <w:szCs w:val="28"/>
        </w:rPr>
      </w:pPr>
      <w:r w:rsidRPr="00841D48">
        <w:rPr>
          <w:b/>
          <w:szCs w:val="28"/>
        </w:rPr>
        <w:t>Стаття 1. Регламент Ічнянської міської ради</w:t>
      </w:r>
    </w:p>
    <w:p w:rsidR="00005DAA" w:rsidRPr="00841D48" w:rsidRDefault="00005DAA" w:rsidP="00841D48">
      <w:pPr>
        <w:tabs>
          <w:tab w:val="left" w:pos="360"/>
        </w:tabs>
        <w:ind w:firstLine="851"/>
        <w:jc w:val="both"/>
        <w:rPr>
          <w:szCs w:val="28"/>
        </w:rPr>
      </w:pPr>
      <w:r w:rsidRPr="00841D48">
        <w:rPr>
          <w:szCs w:val="28"/>
        </w:rPr>
        <w:t>1. Регламент ради (надалі – Регламент) встановлює порядок діяльності ради, скликання сесій ради, підготовки і розгляду нею питань, прийняття рішень ради, в тому числі з процедурних питань, порядок роботи сесії ради, порядок формування та організації роботи постійних комісій, тимчасових контрольних комісій та інших органів ради та інші процедури, які випливають з повноважень ради, встановлених Конституцією і законами України.</w:t>
      </w:r>
    </w:p>
    <w:p w:rsidR="00005DAA" w:rsidRPr="00841D48" w:rsidRDefault="00005DAA" w:rsidP="00841D48">
      <w:pPr>
        <w:tabs>
          <w:tab w:val="left" w:pos="360"/>
        </w:tabs>
        <w:ind w:firstLine="851"/>
        <w:jc w:val="both"/>
        <w:rPr>
          <w:szCs w:val="28"/>
        </w:rPr>
      </w:pPr>
      <w:r w:rsidRPr="00841D48">
        <w:rPr>
          <w:szCs w:val="28"/>
        </w:rPr>
        <w:t>2. Дотримання даного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005DAA" w:rsidRPr="00841D48" w:rsidRDefault="00005DAA" w:rsidP="00841D48">
      <w:pPr>
        <w:ind w:firstLine="851"/>
        <w:jc w:val="both"/>
        <w:rPr>
          <w:szCs w:val="28"/>
        </w:rPr>
      </w:pPr>
      <w:r w:rsidRPr="00841D48">
        <w:rPr>
          <w:szCs w:val="28"/>
        </w:rPr>
        <w:t>3. Контроль за дотриманням Регламенту покладається на постійну профільну комісію Ічнянської міської ради.</w:t>
      </w:r>
    </w:p>
    <w:p w:rsidR="00005DAA" w:rsidRPr="00841D48" w:rsidRDefault="00005DAA" w:rsidP="00841D48">
      <w:pPr>
        <w:ind w:firstLine="851"/>
        <w:jc w:val="both"/>
        <w:rPr>
          <w:b/>
          <w:szCs w:val="28"/>
        </w:rPr>
      </w:pPr>
    </w:p>
    <w:p w:rsidR="00005DAA" w:rsidRPr="00841D48" w:rsidRDefault="00005DAA" w:rsidP="00841D48">
      <w:pPr>
        <w:ind w:firstLine="851"/>
        <w:jc w:val="both"/>
        <w:rPr>
          <w:b/>
          <w:szCs w:val="28"/>
        </w:rPr>
      </w:pPr>
      <w:r w:rsidRPr="00841D48">
        <w:rPr>
          <w:b/>
          <w:szCs w:val="28"/>
        </w:rPr>
        <w:t>Стаття 2. Ічнянська міська рада - представницький орган місцевого самоврядування</w:t>
      </w:r>
    </w:p>
    <w:p w:rsidR="00005DAA" w:rsidRPr="00841D48" w:rsidRDefault="00005DAA" w:rsidP="00841D48">
      <w:pPr>
        <w:ind w:firstLine="851"/>
        <w:jc w:val="both"/>
        <w:rPr>
          <w:szCs w:val="28"/>
        </w:rPr>
      </w:pPr>
      <w:r w:rsidRPr="00841D48">
        <w:rPr>
          <w:szCs w:val="28"/>
        </w:rPr>
        <w:t>1. Ічнянська міська рада (надалі - Рада) – представницький орган місцевого самоврядування, який наділений правом представляти інтереси Ічнянської міської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Статутом Ічнянської міської територіальної громади, іншими нормативно-правовими актами та цим Регламентом.</w:t>
      </w:r>
    </w:p>
    <w:p w:rsidR="00005DAA" w:rsidRPr="00841D48" w:rsidRDefault="00005DAA" w:rsidP="00841D48">
      <w:pPr>
        <w:tabs>
          <w:tab w:val="left" w:pos="360"/>
        </w:tabs>
        <w:ind w:firstLine="851"/>
        <w:jc w:val="both"/>
        <w:rPr>
          <w:szCs w:val="28"/>
        </w:rPr>
      </w:pPr>
      <w:r w:rsidRPr="00841D48">
        <w:rPr>
          <w:szCs w:val="28"/>
        </w:rPr>
        <w:t>2. Ічнянська міська рада є юридичною особою і діє самостійно в межах повноважень, наданих їй законодавством, має власну печатку, рахунки в банках, символіку, може від свого імені набувати майнових і особистих немайнових прав та нести обов'язки, бути позивачем і відповідачем у суді, та мати інші реквізити та повноваження визначені чинним законодавством України.</w:t>
      </w:r>
    </w:p>
    <w:p w:rsidR="00005DAA" w:rsidRPr="00841D48" w:rsidRDefault="00005DAA" w:rsidP="00841D48">
      <w:pPr>
        <w:tabs>
          <w:tab w:val="left" w:pos="360"/>
        </w:tabs>
        <w:ind w:firstLine="851"/>
        <w:jc w:val="both"/>
        <w:rPr>
          <w:szCs w:val="28"/>
        </w:rPr>
      </w:pPr>
      <w:r w:rsidRPr="00841D48">
        <w:rPr>
          <w:szCs w:val="28"/>
        </w:rPr>
        <w:t xml:space="preserve">3. Головною посадовою особою Ічнянської міської територіальної громади є міський голова. На міського голову поширюються повноваження та гарантії депутатів міської ради. </w:t>
      </w:r>
    </w:p>
    <w:p w:rsidR="00005DAA" w:rsidRPr="00841D48" w:rsidRDefault="00005DAA" w:rsidP="00841D48">
      <w:pPr>
        <w:tabs>
          <w:tab w:val="left" w:pos="360"/>
        </w:tabs>
        <w:ind w:firstLine="851"/>
        <w:jc w:val="both"/>
        <w:rPr>
          <w:szCs w:val="28"/>
        </w:rPr>
      </w:pPr>
      <w:r w:rsidRPr="00841D48">
        <w:rPr>
          <w:szCs w:val="28"/>
        </w:rPr>
        <w:t>4. Загальний склад ради VIII скликання – 26 депутатів;</w:t>
      </w:r>
    </w:p>
    <w:p w:rsidR="00005DAA" w:rsidRPr="00841D48" w:rsidRDefault="00005DAA" w:rsidP="00841D48">
      <w:pPr>
        <w:tabs>
          <w:tab w:val="left" w:pos="360"/>
        </w:tabs>
        <w:ind w:firstLine="851"/>
        <w:jc w:val="both"/>
        <w:rPr>
          <w:szCs w:val="28"/>
        </w:rPr>
      </w:pPr>
      <w:r w:rsidRPr="00841D48">
        <w:rPr>
          <w:szCs w:val="28"/>
        </w:rPr>
        <w:t>5. Діяльність міської ради здійснюється на принципах:</w:t>
      </w:r>
    </w:p>
    <w:p w:rsidR="00005DAA" w:rsidRPr="00841D48" w:rsidRDefault="00005DAA" w:rsidP="00841D48">
      <w:pPr>
        <w:tabs>
          <w:tab w:val="left" w:pos="360"/>
        </w:tabs>
        <w:ind w:firstLine="851"/>
        <w:jc w:val="both"/>
        <w:rPr>
          <w:szCs w:val="28"/>
        </w:rPr>
      </w:pPr>
      <w:r w:rsidRPr="00841D48">
        <w:rPr>
          <w:szCs w:val="28"/>
        </w:rPr>
        <w:t>1) народовладдя;</w:t>
      </w:r>
    </w:p>
    <w:p w:rsidR="00005DAA" w:rsidRPr="00841D48" w:rsidRDefault="00005DAA" w:rsidP="00841D48">
      <w:pPr>
        <w:tabs>
          <w:tab w:val="left" w:pos="360"/>
        </w:tabs>
        <w:ind w:firstLine="851"/>
        <w:jc w:val="both"/>
        <w:rPr>
          <w:szCs w:val="28"/>
        </w:rPr>
      </w:pPr>
      <w:r w:rsidRPr="00841D48">
        <w:rPr>
          <w:szCs w:val="28"/>
        </w:rPr>
        <w:t>2) законності;</w:t>
      </w:r>
    </w:p>
    <w:p w:rsidR="00005DAA" w:rsidRPr="00841D48" w:rsidRDefault="00005DAA" w:rsidP="00841D48">
      <w:pPr>
        <w:tabs>
          <w:tab w:val="left" w:pos="360"/>
        </w:tabs>
        <w:ind w:firstLine="851"/>
        <w:jc w:val="both"/>
        <w:rPr>
          <w:szCs w:val="28"/>
        </w:rPr>
      </w:pPr>
      <w:r w:rsidRPr="00841D48">
        <w:rPr>
          <w:szCs w:val="28"/>
        </w:rPr>
        <w:t>3) гласності;</w:t>
      </w:r>
    </w:p>
    <w:p w:rsidR="00005DAA" w:rsidRPr="00841D48" w:rsidRDefault="00005DAA" w:rsidP="00841D48">
      <w:pPr>
        <w:tabs>
          <w:tab w:val="left" w:pos="360"/>
        </w:tabs>
        <w:ind w:firstLine="851"/>
        <w:jc w:val="both"/>
        <w:rPr>
          <w:szCs w:val="28"/>
        </w:rPr>
      </w:pPr>
      <w:r w:rsidRPr="00841D48">
        <w:rPr>
          <w:szCs w:val="28"/>
        </w:rPr>
        <w:t>4) колегіальності;</w:t>
      </w:r>
    </w:p>
    <w:p w:rsidR="00005DAA" w:rsidRPr="00841D48" w:rsidRDefault="00005DAA" w:rsidP="00841D48">
      <w:pPr>
        <w:tabs>
          <w:tab w:val="left" w:pos="360"/>
        </w:tabs>
        <w:ind w:firstLine="851"/>
        <w:jc w:val="both"/>
        <w:rPr>
          <w:szCs w:val="28"/>
        </w:rPr>
      </w:pPr>
      <w:r w:rsidRPr="00841D48">
        <w:rPr>
          <w:szCs w:val="28"/>
        </w:rPr>
        <w:t>5) поєднання місцевих і державних інтересів;</w:t>
      </w:r>
    </w:p>
    <w:p w:rsidR="00005DAA" w:rsidRPr="00841D48" w:rsidRDefault="00005DAA" w:rsidP="00841D48">
      <w:pPr>
        <w:tabs>
          <w:tab w:val="left" w:pos="360"/>
        </w:tabs>
        <w:ind w:firstLine="851"/>
        <w:jc w:val="both"/>
        <w:rPr>
          <w:szCs w:val="28"/>
        </w:rPr>
      </w:pPr>
      <w:r w:rsidRPr="00841D48">
        <w:rPr>
          <w:szCs w:val="28"/>
        </w:rPr>
        <w:t>6) виборності;</w:t>
      </w:r>
    </w:p>
    <w:p w:rsidR="00005DAA" w:rsidRPr="00841D48" w:rsidRDefault="00005DAA" w:rsidP="00841D48">
      <w:pPr>
        <w:tabs>
          <w:tab w:val="left" w:pos="360"/>
        </w:tabs>
        <w:ind w:firstLine="851"/>
        <w:jc w:val="both"/>
        <w:rPr>
          <w:szCs w:val="28"/>
        </w:rPr>
      </w:pPr>
      <w:r w:rsidRPr="00841D48">
        <w:rPr>
          <w:szCs w:val="28"/>
        </w:rPr>
        <w:t>7) правової, організаційної і матеріально-фінансової самостійності в межах повноважень, визначених законодавством України;</w:t>
      </w:r>
    </w:p>
    <w:p w:rsidR="00005DAA" w:rsidRPr="00841D48" w:rsidRDefault="00005DAA" w:rsidP="00841D48">
      <w:pPr>
        <w:tabs>
          <w:tab w:val="left" w:pos="360"/>
        </w:tabs>
        <w:ind w:firstLine="851"/>
        <w:jc w:val="both"/>
        <w:rPr>
          <w:szCs w:val="28"/>
        </w:rPr>
      </w:pPr>
      <w:r w:rsidRPr="00841D48">
        <w:rPr>
          <w:szCs w:val="28"/>
        </w:rPr>
        <w:t>8) підзвітності і відповідальності перед Ічнянською міською територіальною громадою;</w:t>
      </w:r>
    </w:p>
    <w:p w:rsidR="00005DAA" w:rsidRPr="00841D48" w:rsidRDefault="00005DAA" w:rsidP="00841D48">
      <w:pPr>
        <w:tabs>
          <w:tab w:val="left" w:pos="360"/>
        </w:tabs>
        <w:ind w:firstLine="851"/>
        <w:jc w:val="both"/>
        <w:rPr>
          <w:szCs w:val="28"/>
        </w:rPr>
      </w:pPr>
      <w:r w:rsidRPr="00841D48">
        <w:rPr>
          <w:szCs w:val="28"/>
        </w:rPr>
        <w:t>9) державної підтримки та гарантії місцевого самоврядування;</w:t>
      </w:r>
    </w:p>
    <w:p w:rsidR="00005DAA" w:rsidRPr="00841D48" w:rsidRDefault="00005DAA" w:rsidP="00841D48">
      <w:pPr>
        <w:tabs>
          <w:tab w:val="left" w:pos="360"/>
        </w:tabs>
        <w:ind w:firstLine="851"/>
        <w:jc w:val="both"/>
        <w:rPr>
          <w:szCs w:val="28"/>
        </w:rPr>
      </w:pPr>
      <w:r w:rsidRPr="00841D48">
        <w:rPr>
          <w:szCs w:val="28"/>
        </w:rPr>
        <w:t>10) судового захисту прав місцевого самоврядування.</w:t>
      </w:r>
    </w:p>
    <w:p w:rsidR="00005DAA" w:rsidRPr="00841D48" w:rsidRDefault="00005DAA" w:rsidP="00841D48">
      <w:pPr>
        <w:tabs>
          <w:tab w:val="left" w:pos="360"/>
        </w:tabs>
        <w:ind w:firstLine="851"/>
        <w:jc w:val="both"/>
        <w:rPr>
          <w:szCs w:val="28"/>
        </w:rPr>
      </w:pPr>
      <w:r w:rsidRPr="00841D48">
        <w:rPr>
          <w:szCs w:val="28"/>
        </w:rPr>
        <w:t>6. На будинку, в приміщенні, де працює міська рада та її виконавчий комітет, встановлюється Державний Прапор України та герб міста.</w:t>
      </w:r>
    </w:p>
    <w:p w:rsidR="00005DAA" w:rsidRPr="00841D48" w:rsidRDefault="00005DAA" w:rsidP="00841D48">
      <w:pPr>
        <w:tabs>
          <w:tab w:val="num" w:pos="0"/>
          <w:tab w:val="left" w:pos="360"/>
        </w:tabs>
        <w:ind w:firstLine="851"/>
        <w:jc w:val="both"/>
        <w:rPr>
          <w:b/>
          <w:szCs w:val="28"/>
        </w:rPr>
      </w:pPr>
    </w:p>
    <w:p w:rsidR="00005DAA" w:rsidRPr="00841D48" w:rsidRDefault="00005DAA" w:rsidP="00841D48">
      <w:pPr>
        <w:tabs>
          <w:tab w:val="num" w:pos="0"/>
          <w:tab w:val="left" w:pos="360"/>
        </w:tabs>
        <w:ind w:firstLine="851"/>
        <w:jc w:val="both"/>
        <w:rPr>
          <w:b/>
          <w:szCs w:val="28"/>
        </w:rPr>
      </w:pPr>
      <w:r w:rsidRPr="00841D48">
        <w:rPr>
          <w:b/>
          <w:szCs w:val="28"/>
        </w:rPr>
        <w:t>Стаття 3. Місце проведення та мова ведення засідань Ради</w:t>
      </w:r>
    </w:p>
    <w:p w:rsidR="00005DAA" w:rsidRPr="00841D48" w:rsidRDefault="00005DAA" w:rsidP="00841D48">
      <w:pPr>
        <w:tabs>
          <w:tab w:val="left" w:pos="360"/>
        </w:tabs>
        <w:ind w:firstLine="851"/>
        <w:jc w:val="both"/>
        <w:rPr>
          <w:szCs w:val="28"/>
        </w:rPr>
      </w:pPr>
      <w:r w:rsidRPr="00841D48">
        <w:rPr>
          <w:szCs w:val="28"/>
        </w:rPr>
        <w:t>1. Рада проводить засідання у місці, визначеному міським головою.</w:t>
      </w:r>
    </w:p>
    <w:p w:rsidR="00005DAA" w:rsidRPr="00841D48" w:rsidRDefault="00005DAA" w:rsidP="00841D48">
      <w:pPr>
        <w:tabs>
          <w:tab w:val="left" w:pos="360"/>
        </w:tabs>
        <w:ind w:firstLine="851"/>
        <w:jc w:val="both"/>
        <w:rPr>
          <w:szCs w:val="28"/>
        </w:rPr>
      </w:pPr>
      <w:r w:rsidRPr="00841D48">
        <w:rPr>
          <w:szCs w:val="28"/>
        </w:rPr>
        <w:t>2. Засідання Ради ведуться виключно українською мовою.</w:t>
      </w:r>
    </w:p>
    <w:p w:rsidR="00005DAA" w:rsidRPr="00841D48" w:rsidRDefault="00005DAA" w:rsidP="00841D48">
      <w:pPr>
        <w:tabs>
          <w:tab w:val="left" w:pos="360"/>
        </w:tabs>
        <w:ind w:firstLine="851"/>
        <w:jc w:val="both"/>
        <w:rPr>
          <w:szCs w:val="28"/>
        </w:rPr>
      </w:pPr>
      <w:r w:rsidRPr="00841D48">
        <w:rPr>
          <w:szCs w:val="28"/>
        </w:rPr>
        <w:t>3.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ab/>
        <w:t>Стаття 4. Відкритість і гласність роботи Ради</w:t>
      </w:r>
    </w:p>
    <w:p w:rsidR="00005DAA" w:rsidRPr="00841D48" w:rsidRDefault="00005DAA" w:rsidP="00841D48">
      <w:pPr>
        <w:tabs>
          <w:tab w:val="left" w:pos="360"/>
        </w:tabs>
        <w:ind w:firstLine="851"/>
        <w:jc w:val="both"/>
        <w:rPr>
          <w:szCs w:val="28"/>
        </w:rPr>
      </w:pPr>
      <w:r w:rsidRPr="00841D48">
        <w:rPr>
          <w:szCs w:val="28"/>
        </w:rPr>
        <w:t>1. Пленарні засідання Ради, засідання постійних комісій та інших комісій Ради є відкритими і гласними, крім випадків, передбачених законами України. Засідання тимчасових контрольних комісій ради проводяться в закритому режимі.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005DAA" w:rsidRPr="00841D48" w:rsidRDefault="00005DAA" w:rsidP="00841D48">
      <w:pPr>
        <w:tabs>
          <w:tab w:val="left" w:pos="360"/>
        </w:tabs>
        <w:ind w:firstLine="851"/>
        <w:jc w:val="both"/>
        <w:rPr>
          <w:szCs w:val="28"/>
        </w:rPr>
      </w:pPr>
      <w:r w:rsidRPr="00841D48">
        <w:rPr>
          <w:szCs w:val="28"/>
        </w:rPr>
        <w:t>2. На засіданнях Ради та її органів можуть бути присутні народні депутати України, представники органів виконавчої влади, депутати та посадові особи органів місцевого самоврядування,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Ічнянської міської територіальної громади, інші особи, присутність яких передбачена чинним законодавством.</w:t>
      </w:r>
    </w:p>
    <w:p w:rsidR="00005DAA" w:rsidRPr="00841D48" w:rsidRDefault="00005DAA" w:rsidP="00841D48">
      <w:pPr>
        <w:tabs>
          <w:tab w:val="left" w:pos="360"/>
        </w:tabs>
        <w:ind w:firstLine="851"/>
        <w:jc w:val="both"/>
        <w:rPr>
          <w:szCs w:val="28"/>
        </w:rPr>
      </w:pPr>
      <w:r w:rsidRPr="00841D48">
        <w:rPr>
          <w:szCs w:val="28"/>
        </w:rPr>
        <w:t xml:space="preserve">3. Право члена Ічнянської міської територіальної громади бути присутніми на засіданні Ради може бути обмежено за відсутності вільних місць, по відношенню до осіб, які в ході засідання порушують громадський порядок, або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w:t>
      </w:r>
    </w:p>
    <w:p w:rsidR="00005DAA" w:rsidRPr="00841D48" w:rsidRDefault="00005DAA" w:rsidP="00841D48">
      <w:pPr>
        <w:ind w:firstLine="851"/>
        <w:jc w:val="both"/>
        <w:rPr>
          <w:szCs w:val="28"/>
        </w:rPr>
      </w:pPr>
      <w:r w:rsidRPr="00841D48">
        <w:rPr>
          <w:szCs w:val="28"/>
        </w:rPr>
        <w:t>4. Відкритість роботи міської ради забезпечується шляхом присутності представників засобів масової інформації. На сесії міської ради можуть бути присутні акредитовані журналісти засобів масової інформації, котрі підтвердили свій статус. Акредитацію представників засобів масової інформації здійснює інформаційний відділ міської ради.</w:t>
      </w:r>
    </w:p>
    <w:p w:rsidR="00005DAA" w:rsidRPr="00841D48" w:rsidRDefault="00005DAA" w:rsidP="00841D48">
      <w:pPr>
        <w:ind w:firstLine="851"/>
        <w:jc w:val="both"/>
        <w:rPr>
          <w:szCs w:val="28"/>
        </w:rPr>
      </w:pPr>
      <w:r w:rsidRPr="00841D48">
        <w:rPr>
          <w:szCs w:val="28"/>
        </w:rPr>
        <w:t>5. На вимогу Ради та\або міського голови,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Ради для надання інформації з питань, віднесених до відання Ради.</w:t>
      </w:r>
    </w:p>
    <w:p w:rsidR="00005DAA" w:rsidRPr="00841D48" w:rsidRDefault="00005DAA" w:rsidP="00841D48">
      <w:pPr>
        <w:shd w:val="clear" w:color="auto" w:fill="FFFFFF"/>
        <w:ind w:firstLine="851"/>
        <w:jc w:val="both"/>
        <w:rPr>
          <w:szCs w:val="28"/>
        </w:rPr>
      </w:pPr>
      <w:r w:rsidRPr="00841D48">
        <w:rPr>
          <w:szCs w:val="28"/>
        </w:rPr>
        <w:t>6. 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працівників Ради, які забезпечують організацію проведення сесії, журналістів), не повинні знаходитися у частині сесійної зали, що призначена для розміщення депутатів.</w:t>
      </w:r>
    </w:p>
    <w:p w:rsidR="00005DAA" w:rsidRPr="00841D48" w:rsidRDefault="00005DAA" w:rsidP="00841D48">
      <w:pPr>
        <w:tabs>
          <w:tab w:val="left" w:pos="360"/>
          <w:tab w:val="left" w:pos="709"/>
        </w:tabs>
        <w:ind w:firstLine="851"/>
        <w:jc w:val="both"/>
        <w:rPr>
          <w:szCs w:val="28"/>
        </w:rPr>
      </w:pPr>
      <w:r w:rsidRPr="00841D48">
        <w:rPr>
          <w:szCs w:val="28"/>
        </w:rPr>
        <w:t>7.Засідання Ради, при технічний можливості, транслюються онлайн в мережі Інтернет.</w:t>
      </w:r>
      <w:r w:rsidRPr="00841D48">
        <w:rPr>
          <w:szCs w:val="28"/>
        </w:rPr>
        <w:tab/>
      </w:r>
      <w:r w:rsidRPr="00841D48">
        <w:rPr>
          <w:szCs w:val="28"/>
        </w:rPr>
        <w:tab/>
      </w:r>
      <w:r w:rsidRPr="00841D48">
        <w:rPr>
          <w:szCs w:val="28"/>
        </w:rPr>
        <w:tab/>
      </w:r>
      <w:r w:rsidRPr="00841D48">
        <w:rPr>
          <w:szCs w:val="28"/>
        </w:rPr>
        <w:tab/>
      </w:r>
    </w:p>
    <w:p w:rsidR="00005DAA" w:rsidRPr="00841D48" w:rsidRDefault="00005DAA" w:rsidP="00841D48">
      <w:pPr>
        <w:tabs>
          <w:tab w:val="left" w:pos="360"/>
          <w:tab w:val="left" w:pos="709"/>
        </w:tabs>
        <w:ind w:firstLine="851"/>
        <w:jc w:val="both"/>
        <w:rPr>
          <w:szCs w:val="28"/>
        </w:rPr>
      </w:pPr>
      <w:r w:rsidRPr="00841D48">
        <w:rPr>
          <w:szCs w:val="28"/>
        </w:rPr>
        <w:t xml:space="preserve">8. Гласність в роботі Ради також забезпечується шляхом проведення громадянами та представниками ЗМІ фото- і відео зйомки, через офіційне оприлюднення на офіційному сайті, сторінці Фейсбук, Ютуб каналі Ічнянської міської ради проектів рішень та інших офіційних документів. </w:t>
      </w:r>
    </w:p>
    <w:p w:rsidR="00005DAA" w:rsidRPr="00841D48" w:rsidRDefault="00005DAA" w:rsidP="00841D48">
      <w:pPr>
        <w:ind w:firstLine="851"/>
        <w:jc w:val="both"/>
        <w:rPr>
          <w:szCs w:val="28"/>
        </w:rPr>
      </w:pPr>
      <w:r w:rsidRPr="00841D48">
        <w:rPr>
          <w:szCs w:val="28"/>
        </w:rPr>
        <w:t>9. Відкритість та гласність у діяльності Ради забезпечується також через стабільне і прогнозоване функціонування офіційного сайту Ічнянської міської ради. На офіційному сайті Ічнянської міської ради оприлюднюється:</w:t>
      </w:r>
    </w:p>
    <w:p w:rsidR="00005DAA" w:rsidRPr="00841D48" w:rsidRDefault="00005DAA" w:rsidP="00841D48">
      <w:pPr>
        <w:tabs>
          <w:tab w:val="left" w:pos="360"/>
        </w:tabs>
        <w:ind w:firstLine="851"/>
        <w:jc w:val="both"/>
        <w:rPr>
          <w:szCs w:val="28"/>
        </w:rPr>
      </w:pPr>
      <w:r w:rsidRPr="00841D48">
        <w:rPr>
          <w:szCs w:val="28"/>
        </w:rPr>
        <w:t>1) чинні редакції Статуту Ічнянської міської територіальної громади, Регламентів Ради та виконавчого комітету;</w:t>
      </w:r>
    </w:p>
    <w:p w:rsidR="00005DAA" w:rsidRPr="00841D48" w:rsidRDefault="00005DAA" w:rsidP="00841D48">
      <w:pPr>
        <w:tabs>
          <w:tab w:val="left" w:pos="360"/>
        </w:tabs>
        <w:ind w:firstLine="851"/>
        <w:jc w:val="both"/>
        <w:rPr>
          <w:szCs w:val="28"/>
        </w:rPr>
      </w:pPr>
      <w:r w:rsidRPr="00841D48">
        <w:rPr>
          <w:szCs w:val="28"/>
        </w:rPr>
        <w:t>2) результати поіменного голосування Ради, протоколів засідань і рішень Ради, виконавчого комітету, постійних комісій, в порядку визначеному Законом України «Про доступ до публічної інформації»;</w:t>
      </w:r>
    </w:p>
    <w:p w:rsidR="00005DAA" w:rsidRPr="00841D48" w:rsidRDefault="00005DAA" w:rsidP="00841D48">
      <w:pPr>
        <w:tabs>
          <w:tab w:val="left" w:pos="360"/>
        </w:tabs>
        <w:ind w:firstLine="851"/>
        <w:jc w:val="both"/>
        <w:rPr>
          <w:szCs w:val="28"/>
        </w:rPr>
      </w:pPr>
      <w:r w:rsidRPr="00841D48">
        <w:rPr>
          <w:szCs w:val="28"/>
        </w:rPr>
        <w:t>3) інформація про депутатів, міського голову, його заступників, секретаря ради, членів виконавчого комітету,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005DAA" w:rsidRPr="00841D48" w:rsidRDefault="00005DAA" w:rsidP="00841D48">
      <w:pPr>
        <w:tabs>
          <w:tab w:val="left" w:pos="360"/>
        </w:tabs>
        <w:ind w:firstLine="851"/>
        <w:jc w:val="both"/>
        <w:rPr>
          <w:szCs w:val="28"/>
        </w:rPr>
      </w:pPr>
      <w:r w:rsidRPr="00841D48">
        <w:rPr>
          <w:szCs w:val="28"/>
        </w:rPr>
        <w:t>4) інформація про особисте відвідування пленарних засідань та засідань постійних комісій депутатами Ради (оприлюднення відбувається після кожного засідання невідкладно, але не пізніше ніж через десять робочих днів);</w:t>
      </w:r>
    </w:p>
    <w:p w:rsidR="00005DAA" w:rsidRPr="00841D48" w:rsidRDefault="00005DAA" w:rsidP="00841D48">
      <w:pPr>
        <w:tabs>
          <w:tab w:val="left" w:pos="360"/>
        </w:tabs>
        <w:ind w:firstLine="851"/>
        <w:jc w:val="both"/>
        <w:rPr>
          <w:szCs w:val="28"/>
        </w:rPr>
      </w:pPr>
      <w:r w:rsidRPr="00841D48">
        <w:rPr>
          <w:szCs w:val="28"/>
        </w:rPr>
        <w:t>5) інформація про річний, квартальний план роботи Ради, в т.ч. про дату, місце і порядок денний засідання Ради;</w:t>
      </w:r>
    </w:p>
    <w:p w:rsidR="00005DAA" w:rsidRPr="00841D48" w:rsidRDefault="00005DAA" w:rsidP="00841D48">
      <w:pPr>
        <w:tabs>
          <w:tab w:val="left" w:pos="360"/>
        </w:tabs>
        <w:ind w:firstLine="851"/>
        <w:jc w:val="both"/>
        <w:rPr>
          <w:szCs w:val="28"/>
        </w:rPr>
      </w:pPr>
      <w:r w:rsidRPr="00841D48">
        <w:rPr>
          <w:szCs w:val="28"/>
        </w:rPr>
        <w:t xml:space="preserve">6) звіти міського голови, депутатів, постійних та тимчасових контрольних комісій ради. </w:t>
      </w:r>
    </w:p>
    <w:p w:rsidR="00005DAA" w:rsidRPr="00841D48" w:rsidRDefault="00005DAA" w:rsidP="00841D48">
      <w:pPr>
        <w:tabs>
          <w:tab w:val="left" w:pos="360"/>
        </w:tabs>
        <w:ind w:firstLine="851"/>
        <w:jc w:val="both"/>
        <w:rPr>
          <w:szCs w:val="28"/>
        </w:rPr>
      </w:pPr>
      <w:r w:rsidRPr="00841D48">
        <w:rPr>
          <w:szCs w:val="28"/>
        </w:rPr>
        <w:t>10. Функціонування сайту Ічнянської міської ради повинно забезпечувати:</w:t>
      </w:r>
    </w:p>
    <w:p w:rsidR="00005DAA" w:rsidRPr="00841D48" w:rsidRDefault="00005DAA" w:rsidP="00841D48">
      <w:pPr>
        <w:tabs>
          <w:tab w:val="left" w:pos="360"/>
        </w:tabs>
        <w:ind w:firstLine="851"/>
        <w:jc w:val="both"/>
        <w:rPr>
          <w:szCs w:val="28"/>
        </w:rPr>
      </w:pPr>
      <w:r w:rsidRPr="00841D48">
        <w:rPr>
          <w:szCs w:val="28"/>
        </w:rPr>
        <w:t>1) можливість скористатись електронною приймальнею (направити звернення на адресу депутатів та виконавчих органів ради);</w:t>
      </w:r>
    </w:p>
    <w:p w:rsidR="00005DAA" w:rsidRPr="00841D48" w:rsidRDefault="00005DAA" w:rsidP="00841D48">
      <w:pPr>
        <w:tabs>
          <w:tab w:val="left" w:pos="360"/>
        </w:tabs>
        <w:ind w:firstLine="851"/>
        <w:jc w:val="both"/>
        <w:rPr>
          <w:szCs w:val="28"/>
        </w:rPr>
      </w:pPr>
      <w:r w:rsidRPr="00841D48">
        <w:rPr>
          <w:szCs w:val="28"/>
        </w:rPr>
        <w:t xml:space="preserve">2) технічну можливість у будь-який час доби переглядати, поширювати, копіювати (зберігати) і роздруковувати будь-які матеріали з сайту Ічнянської міської ради; </w:t>
      </w:r>
    </w:p>
    <w:p w:rsidR="00005DAA" w:rsidRPr="00841D48" w:rsidRDefault="00005DAA" w:rsidP="00841D48">
      <w:pPr>
        <w:tabs>
          <w:tab w:val="num" w:pos="0"/>
        </w:tabs>
        <w:ind w:firstLine="851"/>
        <w:jc w:val="both"/>
        <w:rPr>
          <w:color w:val="FFFF00"/>
          <w:szCs w:val="28"/>
        </w:rPr>
      </w:pPr>
    </w:p>
    <w:p w:rsidR="00005DAA" w:rsidRPr="00841D48" w:rsidRDefault="00005DAA" w:rsidP="00841D48">
      <w:pPr>
        <w:tabs>
          <w:tab w:val="num" w:pos="0"/>
        </w:tabs>
        <w:ind w:firstLine="851"/>
        <w:jc w:val="center"/>
        <w:rPr>
          <w:b/>
          <w:szCs w:val="28"/>
        </w:rPr>
      </w:pPr>
      <w:r w:rsidRPr="00841D48">
        <w:rPr>
          <w:b/>
          <w:szCs w:val="28"/>
        </w:rPr>
        <w:t>РОЗДІЛ II. ДЕПУТАТ МІСЬКОЇ РАДИ. ОРГАНИ РАДИ</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s>
        <w:ind w:firstLine="851"/>
        <w:jc w:val="both"/>
        <w:rPr>
          <w:b/>
          <w:szCs w:val="28"/>
        </w:rPr>
      </w:pPr>
      <w:r w:rsidRPr="00841D48">
        <w:rPr>
          <w:b/>
          <w:szCs w:val="28"/>
        </w:rPr>
        <w:tab/>
        <w:t>Стаття 5. Права та обов'язки депутата</w:t>
      </w:r>
    </w:p>
    <w:p w:rsidR="00005DAA" w:rsidRPr="00841D48" w:rsidRDefault="00005DAA" w:rsidP="00841D48">
      <w:pPr>
        <w:ind w:firstLine="851"/>
        <w:jc w:val="both"/>
        <w:rPr>
          <w:szCs w:val="28"/>
        </w:rPr>
      </w:pPr>
      <w:r w:rsidRPr="00841D48">
        <w:rPr>
          <w:szCs w:val="28"/>
        </w:rPr>
        <w:t>1. Депутат міської ради керується в своїй діяльності законодавством України в т.ч. Законом України «Про статус депутатів місцевих рад.</w:t>
      </w:r>
    </w:p>
    <w:p w:rsidR="00005DAA" w:rsidRPr="00841D48" w:rsidRDefault="00005DAA" w:rsidP="00841D48">
      <w:pPr>
        <w:ind w:firstLine="851"/>
        <w:jc w:val="both"/>
        <w:rPr>
          <w:szCs w:val="28"/>
        </w:rPr>
      </w:pPr>
      <w:r w:rsidRPr="00841D48">
        <w:rPr>
          <w:szCs w:val="28"/>
        </w:rPr>
        <w:t>2.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міської ради притягується до відповідальності, позбавляється депутатського мандату згідно вимог чинного законодавства.</w:t>
      </w:r>
    </w:p>
    <w:p w:rsidR="00005DAA" w:rsidRPr="00841D48" w:rsidRDefault="00005DAA" w:rsidP="00841D48">
      <w:pPr>
        <w:ind w:firstLine="851"/>
        <w:jc w:val="both"/>
        <w:rPr>
          <w:szCs w:val="28"/>
        </w:rPr>
      </w:pPr>
      <w:r w:rsidRPr="00841D48">
        <w:rPr>
          <w:szCs w:val="28"/>
        </w:rPr>
        <w:t>3. Депутат Ради зобов'язаний виконувати обов’язки, що покладені на нього діючим законодавством та даним Регламентом, в т.ч. брати участь у роботі Ради, роботі постійних комісій та інших її органів, до складу яких він входить, всебічно сприяти виконанню їх рішень.</w:t>
      </w:r>
    </w:p>
    <w:p w:rsidR="00005DAA" w:rsidRPr="00841D48" w:rsidRDefault="00005DAA" w:rsidP="00841D48">
      <w:pPr>
        <w:autoSpaceDE w:val="0"/>
        <w:autoSpaceDN w:val="0"/>
        <w:adjustRightInd w:val="0"/>
        <w:ind w:firstLine="851"/>
        <w:jc w:val="both"/>
        <w:rPr>
          <w:szCs w:val="28"/>
        </w:rPr>
      </w:pPr>
      <w:r w:rsidRPr="00841D48">
        <w:rPr>
          <w:szCs w:val="28"/>
        </w:rPr>
        <w:t xml:space="preserve">4. Депутати міської ради періодично, але не рідше одного разу на рік, звітують про свою роботу перед виборцями територіальної громади. </w:t>
      </w:r>
    </w:p>
    <w:p w:rsidR="00005DAA" w:rsidRPr="00841D48" w:rsidRDefault="00005DAA" w:rsidP="00841D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sz w:val="28"/>
          <w:szCs w:val="28"/>
          <w:lang w:val="uk-UA" w:eastAsia="en-US"/>
        </w:rPr>
      </w:pPr>
      <w:r w:rsidRPr="00841D48">
        <w:rPr>
          <w:rFonts w:ascii="Times New Roman" w:hAnsi="Times New Roman"/>
          <w:sz w:val="28"/>
          <w:szCs w:val="28"/>
          <w:lang w:val="uk-UA" w:eastAsia="en-US"/>
        </w:rPr>
        <w:t xml:space="preserve">5. Міська рада визначає орієнтовні строки проведення звітів депутатів перед виборцями на підставі поданих депутатами пропозицій. </w:t>
      </w:r>
    </w:p>
    <w:p w:rsidR="00005DAA" w:rsidRPr="00841D48" w:rsidRDefault="00005DAA" w:rsidP="00841D48">
      <w:pPr>
        <w:autoSpaceDE w:val="0"/>
        <w:autoSpaceDN w:val="0"/>
        <w:adjustRightInd w:val="0"/>
        <w:ind w:firstLine="851"/>
        <w:jc w:val="both"/>
        <w:rPr>
          <w:szCs w:val="28"/>
          <w:lang w:eastAsia="en-US"/>
        </w:rPr>
      </w:pPr>
      <w:bookmarkStart w:id="0" w:name="o115"/>
      <w:bookmarkEnd w:id="0"/>
      <w:r w:rsidRPr="00841D48">
        <w:rPr>
          <w:szCs w:val="28"/>
          <w:lang w:eastAsia="en-US"/>
        </w:rPr>
        <w:t xml:space="preserve">6. Звіт депутатів міської ради повинен містити відомості: </w:t>
      </w:r>
    </w:p>
    <w:p w:rsidR="00005DAA" w:rsidRPr="00841D48" w:rsidRDefault="00005DAA" w:rsidP="00841D48">
      <w:pPr>
        <w:autoSpaceDE w:val="0"/>
        <w:autoSpaceDN w:val="0"/>
        <w:adjustRightInd w:val="0"/>
        <w:ind w:firstLine="851"/>
        <w:jc w:val="both"/>
        <w:rPr>
          <w:szCs w:val="28"/>
          <w:lang w:eastAsia="en-US"/>
        </w:rPr>
      </w:pPr>
      <w:r w:rsidRPr="00841D48">
        <w:rPr>
          <w:szCs w:val="28"/>
          <w:lang w:eastAsia="en-US"/>
        </w:rPr>
        <w:t xml:space="preserve">1) про їх діяльність у міській раді та в її органах; </w:t>
      </w:r>
    </w:p>
    <w:p w:rsidR="00005DAA" w:rsidRPr="00841D48" w:rsidRDefault="00005DAA" w:rsidP="00841D48">
      <w:pPr>
        <w:autoSpaceDE w:val="0"/>
        <w:autoSpaceDN w:val="0"/>
        <w:adjustRightInd w:val="0"/>
        <w:ind w:firstLine="851"/>
        <w:jc w:val="both"/>
        <w:rPr>
          <w:szCs w:val="28"/>
          <w:lang w:eastAsia="en-US"/>
        </w:rPr>
      </w:pPr>
      <w:r w:rsidRPr="00841D48">
        <w:rPr>
          <w:szCs w:val="28"/>
          <w:lang w:eastAsia="en-US"/>
        </w:rPr>
        <w:t>2) про присутність на пленарних засіданнях і засіданнях постійних та інших комісій міської ради;</w:t>
      </w:r>
    </w:p>
    <w:p w:rsidR="00005DAA" w:rsidRPr="00841D48" w:rsidRDefault="00005DAA" w:rsidP="00841D48">
      <w:pPr>
        <w:autoSpaceDE w:val="0"/>
        <w:autoSpaceDN w:val="0"/>
        <w:adjustRightInd w:val="0"/>
        <w:ind w:firstLine="851"/>
        <w:jc w:val="both"/>
        <w:rPr>
          <w:szCs w:val="28"/>
          <w:lang w:eastAsia="en-US"/>
        </w:rPr>
      </w:pPr>
      <w:r w:rsidRPr="00841D48">
        <w:rPr>
          <w:szCs w:val="28"/>
          <w:lang w:eastAsia="en-US"/>
        </w:rPr>
        <w:t xml:space="preserve">3) про роботу депутата з виборцями (особистий прийом громадян, надання матеріальної допомоги тощо). </w:t>
      </w:r>
    </w:p>
    <w:p w:rsidR="00005DAA" w:rsidRPr="00841D48" w:rsidRDefault="00005DAA" w:rsidP="00841D48">
      <w:pPr>
        <w:autoSpaceDE w:val="0"/>
        <w:autoSpaceDN w:val="0"/>
        <w:adjustRightInd w:val="0"/>
        <w:ind w:firstLine="851"/>
        <w:jc w:val="both"/>
        <w:rPr>
          <w:szCs w:val="28"/>
          <w:lang w:eastAsia="en-US"/>
        </w:rPr>
      </w:pPr>
      <w:r w:rsidRPr="00841D48">
        <w:rPr>
          <w:szCs w:val="28"/>
          <w:lang w:eastAsia="en-US"/>
        </w:rPr>
        <w:t xml:space="preserve">7. За достовірність інформації, яка зазначена в звіті відповідальність несе депутат. Звіт депутата оприлюднюється на офіційному сайті міської ради. Депутат подає звіт міській раді в друкованому вигляді з його особистим підписом не пізніше семи днів до моменту звітування депутата перед </w:t>
      </w:r>
      <w:r w:rsidRPr="00841D48">
        <w:rPr>
          <w:szCs w:val="28"/>
        </w:rPr>
        <w:t>виборцями територіальної громади.</w:t>
      </w:r>
    </w:p>
    <w:p w:rsidR="00005DAA" w:rsidRPr="00841D48" w:rsidRDefault="00005DAA" w:rsidP="00841D48">
      <w:pPr>
        <w:ind w:firstLine="851"/>
        <w:jc w:val="both"/>
        <w:rPr>
          <w:szCs w:val="28"/>
        </w:rPr>
      </w:pPr>
      <w:r w:rsidRPr="00841D48">
        <w:rPr>
          <w:szCs w:val="28"/>
        </w:rPr>
        <w:t>8. Обов’язки депутата ради на засіданні сесії ради. Депутат ради зобов’язаний:</w:t>
      </w:r>
    </w:p>
    <w:p w:rsidR="00005DAA" w:rsidRPr="00841D48" w:rsidRDefault="00005DAA" w:rsidP="00841D48">
      <w:pPr>
        <w:ind w:firstLine="851"/>
        <w:jc w:val="both"/>
        <w:rPr>
          <w:szCs w:val="28"/>
        </w:rPr>
      </w:pPr>
      <w:r w:rsidRPr="00841D48">
        <w:rPr>
          <w:szCs w:val="28"/>
        </w:rPr>
        <w:t>- реєструватися на кожному засіданні сесії та брати участь у пленарному засіданні сесії ради та засіданнях постійних комісій;</w:t>
      </w:r>
    </w:p>
    <w:p w:rsidR="00005DAA" w:rsidRPr="00841D48" w:rsidRDefault="00005DAA" w:rsidP="00841D48">
      <w:pPr>
        <w:ind w:firstLine="851"/>
        <w:jc w:val="both"/>
        <w:rPr>
          <w:szCs w:val="28"/>
        </w:rPr>
      </w:pPr>
      <w:r w:rsidRPr="00841D48">
        <w:rPr>
          <w:szCs w:val="28"/>
        </w:rPr>
        <w:t>- дотримуватися Регламенту та Порядку денного, виконувати правомірні вимоги головуючого на засіданні;</w:t>
      </w:r>
    </w:p>
    <w:p w:rsidR="00005DAA" w:rsidRPr="00841D48" w:rsidRDefault="00005DAA" w:rsidP="00841D48">
      <w:pPr>
        <w:ind w:firstLine="851"/>
        <w:jc w:val="both"/>
        <w:rPr>
          <w:szCs w:val="28"/>
        </w:rPr>
      </w:pPr>
      <w:r w:rsidRPr="00841D48">
        <w:rPr>
          <w:szCs w:val="28"/>
        </w:rPr>
        <w:t>- не використовувати у виступі або питанні грубих, образливих висловлювань, таких, що наносять шкоду честі та гідності громадян, не закликати до незаконних дій, не використовувати свідомо недостовірну інформацію, не допускати необґрунтованих звинувачень на адресу будь-кого з присутніх.</w:t>
      </w:r>
    </w:p>
    <w:p w:rsidR="00005DAA" w:rsidRPr="00841D48" w:rsidRDefault="00005DAA" w:rsidP="00841D48">
      <w:pPr>
        <w:ind w:firstLine="851"/>
        <w:jc w:val="both"/>
        <w:rPr>
          <w:szCs w:val="28"/>
        </w:rPr>
      </w:pPr>
    </w:p>
    <w:p w:rsidR="00005DAA" w:rsidRPr="00841D48" w:rsidRDefault="00005DAA" w:rsidP="00841D48">
      <w:pPr>
        <w:tabs>
          <w:tab w:val="num" w:pos="0"/>
        </w:tabs>
        <w:ind w:firstLine="851"/>
        <w:jc w:val="both"/>
        <w:rPr>
          <w:szCs w:val="28"/>
        </w:rPr>
      </w:pPr>
      <w:r w:rsidRPr="00841D48">
        <w:rPr>
          <w:b/>
          <w:szCs w:val="28"/>
        </w:rPr>
        <w:tab/>
        <w:t>Стаття 6. Помічники-консультанти депутатів Ради</w:t>
      </w:r>
    </w:p>
    <w:p w:rsidR="00005DAA" w:rsidRPr="00841D48" w:rsidRDefault="00005DAA" w:rsidP="00841D48">
      <w:pPr>
        <w:numPr>
          <w:ilvl w:val="0"/>
          <w:numId w:val="6"/>
        </w:numPr>
        <w:tabs>
          <w:tab w:val="num" w:pos="0"/>
          <w:tab w:val="left" w:pos="993"/>
        </w:tabs>
        <w:ind w:left="0" w:firstLine="851"/>
        <w:jc w:val="both"/>
        <w:rPr>
          <w:szCs w:val="28"/>
        </w:rPr>
      </w:pPr>
      <w:r w:rsidRPr="00841D48">
        <w:rPr>
          <w:szCs w:val="28"/>
        </w:rPr>
        <w:t>Права, обов’язки та умови діяльності помічників-консультантів депутатів міської ради визначаються окремим Положенням.</w:t>
      </w:r>
    </w:p>
    <w:p w:rsidR="00005DAA" w:rsidRPr="00841D48" w:rsidRDefault="00005DAA" w:rsidP="00841D48">
      <w:pPr>
        <w:numPr>
          <w:ilvl w:val="0"/>
          <w:numId w:val="6"/>
        </w:numPr>
        <w:tabs>
          <w:tab w:val="num" w:pos="0"/>
          <w:tab w:val="left" w:pos="993"/>
        </w:tabs>
        <w:ind w:left="0" w:firstLine="851"/>
        <w:jc w:val="both"/>
        <w:rPr>
          <w:szCs w:val="28"/>
        </w:rPr>
      </w:pPr>
      <w:r w:rsidRPr="00841D48">
        <w:rPr>
          <w:szCs w:val="28"/>
        </w:rPr>
        <w:t>Інформація про помічників-консультантів депутатів міської ради розміщується на офіційному сайті Ічнянської міської ради.</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ab/>
        <w:t>Стаття 7. Депутатські групи</w:t>
      </w:r>
    </w:p>
    <w:p w:rsidR="00005DAA" w:rsidRPr="00841D48" w:rsidRDefault="00005DAA" w:rsidP="00841D48">
      <w:pPr>
        <w:tabs>
          <w:tab w:val="num" w:pos="0"/>
        </w:tabs>
        <w:ind w:firstLine="851"/>
        <w:jc w:val="both"/>
        <w:rPr>
          <w:szCs w:val="28"/>
        </w:rPr>
      </w:pPr>
      <w:r w:rsidRPr="00841D48">
        <w:rPr>
          <w:szCs w:val="28"/>
        </w:rPr>
        <w:t xml:space="preserve">1. Для спільної роботи по здійсненню депутатських повноважень у виборчих округах депутати місцевих рад можуть на основі їх взаємної згоди об'єднуватися в депутатські групи. </w:t>
      </w:r>
    </w:p>
    <w:p w:rsidR="00005DAA" w:rsidRPr="00841D48" w:rsidRDefault="00005DAA" w:rsidP="00841D48">
      <w:pPr>
        <w:tabs>
          <w:tab w:val="num" w:pos="0"/>
        </w:tabs>
        <w:ind w:firstLine="851"/>
        <w:jc w:val="both"/>
        <w:rPr>
          <w:szCs w:val="28"/>
        </w:rPr>
      </w:pPr>
      <w:r w:rsidRPr="00841D48">
        <w:rPr>
          <w:szCs w:val="28"/>
        </w:rPr>
        <w:t>2. Депутати місцевої ради об'єднуються в депутатські групи за єдністю території їх виборчих округів, спільністю проблем, які вони вирішують, або іншими ознаками.</w:t>
      </w:r>
    </w:p>
    <w:p w:rsidR="00005DAA" w:rsidRPr="00841D48" w:rsidRDefault="00005DAA" w:rsidP="00841D48">
      <w:pPr>
        <w:tabs>
          <w:tab w:val="num" w:pos="0"/>
        </w:tabs>
        <w:ind w:firstLine="851"/>
        <w:jc w:val="both"/>
        <w:rPr>
          <w:szCs w:val="28"/>
        </w:rPr>
      </w:pPr>
      <w:r w:rsidRPr="00841D48">
        <w:rPr>
          <w:szCs w:val="28"/>
        </w:rPr>
        <w:t>3. Повноваження депутатських груп є похідними від повноважень депутата місцевої ради, передбачених законодавством України.</w:t>
      </w:r>
    </w:p>
    <w:p w:rsidR="00005DAA" w:rsidRPr="00841D48" w:rsidRDefault="00005DAA" w:rsidP="00841D48">
      <w:pPr>
        <w:tabs>
          <w:tab w:val="num" w:pos="0"/>
        </w:tabs>
        <w:ind w:firstLine="851"/>
        <w:jc w:val="both"/>
        <w:rPr>
          <w:szCs w:val="28"/>
        </w:rPr>
      </w:pPr>
      <w:r w:rsidRPr="00841D48">
        <w:rPr>
          <w:szCs w:val="28"/>
        </w:rPr>
        <w:t>4. Членство депутата місцевої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005DAA" w:rsidRPr="00841D48" w:rsidRDefault="00005DAA" w:rsidP="00841D48">
      <w:pPr>
        <w:tabs>
          <w:tab w:val="num" w:pos="0"/>
        </w:tabs>
        <w:ind w:firstLine="851"/>
        <w:jc w:val="both"/>
        <w:rPr>
          <w:szCs w:val="28"/>
        </w:rPr>
      </w:pPr>
      <w:r w:rsidRPr="00841D48">
        <w:rPr>
          <w:szCs w:val="28"/>
        </w:rPr>
        <w:t>5. Депутатська група може бути утворена в будь-який час протягом строку повноважень ради даного скликання за рішенням зборів депутатів місцевої ради, які виявили бажання увійти до її складу. Депутатська група складається не менш як з п’яти депутатів місцевої ради.</w:t>
      </w:r>
    </w:p>
    <w:p w:rsidR="00005DAA" w:rsidRPr="00841D48" w:rsidRDefault="00005DAA" w:rsidP="00841D48">
      <w:pPr>
        <w:tabs>
          <w:tab w:val="num" w:pos="0"/>
        </w:tabs>
        <w:ind w:firstLine="851"/>
        <w:jc w:val="both"/>
        <w:rPr>
          <w:szCs w:val="28"/>
        </w:rPr>
      </w:pPr>
      <w:r w:rsidRPr="00841D48">
        <w:rPr>
          <w:szCs w:val="28"/>
        </w:rPr>
        <w:t>6. Депутатські групи можуть утворюватися на визначений ними період, але не більше ніж на строк повноважень відповідних рад.</w:t>
      </w:r>
    </w:p>
    <w:p w:rsidR="00005DAA" w:rsidRPr="00841D48" w:rsidRDefault="00005DAA" w:rsidP="00841D48">
      <w:pPr>
        <w:tabs>
          <w:tab w:val="num" w:pos="0"/>
        </w:tabs>
        <w:ind w:firstLine="851"/>
        <w:jc w:val="both"/>
        <w:rPr>
          <w:szCs w:val="28"/>
        </w:rPr>
      </w:pPr>
      <w:r w:rsidRPr="00841D48">
        <w:rPr>
          <w:szCs w:val="28"/>
        </w:rPr>
        <w:t>7. Діяльність депутатської групи припиняється:</w:t>
      </w:r>
    </w:p>
    <w:p w:rsidR="00005DAA" w:rsidRPr="00841D48" w:rsidRDefault="00005DAA" w:rsidP="00841D48">
      <w:pPr>
        <w:tabs>
          <w:tab w:val="num" w:pos="0"/>
        </w:tabs>
        <w:ind w:firstLine="851"/>
        <w:jc w:val="both"/>
        <w:rPr>
          <w:szCs w:val="28"/>
        </w:rPr>
      </w:pPr>
      <w:r w:rsidRPr="00841D48">
        <w:rPr>
          <w:szCs w:val="28"/>
        </w:rPr>
        <w:t>1) у разі вибуття окремих депутатів місцевої ради, внаслідок чого її чисельність стає меншою, ніж встановлено частиною першою цієї статті;</w:t>
      </w:r>
    </w:p>
    <w:p w:rsidR="00005DAA" w:rsidRPr="00841D48" w:rsidRDefault="00005DAA" w:rsidP="00841D48">
      <w:pPr>
        <w:tabs>
          <w:tab w:val="num" w:pos="0"/>
        </w:tabs>
        <w:ind w:firstLine="851"/>
        <w:jc w:val="both"/>
        <w:rPr>
          <w:szCs w:val="28"/>
        </w:rPr>
      </w:pPr>
      <w:r w:rsidRPr="00841D48">
        <w:rPr>
          <w:szCs w:val="28"/>
        </w:rPr>
        <w:t>2) у разі прийняття депутатами місцевої ради, які входять до її складу, рішення про розпуск депутатської групи;</w:t>
      </w:r>
    </w:p>
    <w:p w:rsidR="00005DAA" w:rsidRPr="00841D48" w:rsidRDefault="00005DAA" w:rsidP="00841D48">
      <w:pPr>
        <w:tabs>
          <w:tab w:val="num" w:pos="0"/>
        </w:tabs>
        <w:ind w:firstLine="851"/>
        <w:jc w:val="both"/>
        <w:rPr>
          <w:szCs w:val="28"/>
        </w:rPr>
      </w:pPr>
      <w:r w:rsidRPr="00841D48">
        <w:rPr>
          <w:szCs w:val="28"/>
        </w:rPr>
        <w:t>3) після закінчення строку, на який депутати місцевої ради об'єдналися в депутатську групу, або строку повноважень відповідних рад.</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bookmarkStart w:id="1" w:name="195"/>
      <w:bookmarkStart w:id="2" w:name="196"/>
      <w:bookmarkEnd w:id="1"/>
      <w:bookmarkEnd w:id="2"/>
      <w:r w:rsidRPr="00841D48">
        <w:rPr>
          <w:b/>
          <w:szCs w:val="28"/>
        </w:rPr>
        <w:t>Стаття 8. Депутатські фракції</w:t>
      </w:r>
    </w:p>
    <w:p w:rsidR="00005DAA" w:rsidRPr="00841D48" w:rsidRDefault="00005DAA" w:rsidP="00841D48">
      <w:pPr>
        <w:ind w:firstLine="851"/>
        <w:jc w:val="both"/>
        <w:rPr>
          <w:szCs w:val="28"/>
        </w:rPr>
      </w:pPr>
      <w:r w:rsidRPr="00841D48">
        <w:rPr>
          <w:szCs w:val="28"/>
        </w:rPr>
        <w:t xml:space="preserve">1. Депутати міської ради на партійній основі можуть об'єднуватися в депутатські фракції. </w:t>
      </w:r>
    </w:p>
    <w:p w:rsidR="00005DAA" w:rsidRPr="00841D48" w:rsidRDefault="00005DAA" w:rsidP="00841D48">
      <w:pPr>
        <w:ind w:firstLine="851"/>
        <w:jc w:val="both"/>
        <w:rPr>
          <w:szCs w:val="28"/>
        </w:rPr>
      </w:pPr>
      <w:r w:rsidRPr="00841D48">
        <w:rPr>
          <w:szCs w:val="28"/>
        </w:rPr>
        <w:t xml:space="preserve">2. Депутатська фракція у Ічнянській міській раді складається не менш як із </w:t>
      </w:r>
      <w:r>
        <w:rPr>
          <w:szCs w:val="28"/>
        </w:rPr>
        <w:t>трьох</w:t>
      </w:r>
      <w:r w:rsidRPr="00841D48">
        <w:rPr>
          <w:szCs w:val="28"/>
        </w:rPr>
        <w:t xml:space="preserve"> депутатів.</w:t>
      </w:r>
    </w:p>
    <w:p w:rsidR="00005DAA" w:rsidRPr="00841D48" w:rsidRDefault="00005DAA" w:rsidP="00841D48">
      <w:pPr>
        <w:tabs>
          <w:tab w:val="num" w:pos="0"/>
        </w:tabs>
        <w:ind w:firstLine="851"/>
        <w:jc w:val="both"/>
        <w:rPr>
          <w:szCs w:val="28"/>
        </w:rPr>
      </w:pPr>
      <w:r w:rsidRPr="00841D48">
        <w:rPr>
          <w:szCs w:val="28"/>
        </w:rPr>
        <w:t xml:space="preserve">3. Депутатська фракція може бути утворена в будь-який час протягом строку повноважень ради даного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Ічнянської міської ради VIII скликання. </w:t>
      </w:r>
    </w:p>
    <w:p w:rsidR="00005DAA" w:rsidRPr="00841D48" w:rsidRDefault="00005DAA" w:rsidP="00841D48">
      <w:pPr>
        <w:ind w:firstLine="851"/>
        <w:jc w:val="both"/>
        <w:rPr>
          <w:szCs w:val="28"/>
        </w:rPr>
      </w:pPr>
    </w:p>
    <w:p w:rsidR="00005DAA" w:rsidRPr="00841D48" w:rsidRDefault="00005DAA" w:rsidP="00841D48">
      <w:pPr>
        <w:ind w:firstLine="851"/>
        <w:jc w:val="both"/>
        <w:rPr>
          <w:b/>
          <w:bCs/>
          <w:szCs w:val="28"/>
        </w:rPr>
      </w:pPr>
      <w:r w:rsidRPr="00841D48">
        <w:rPr>
          <w:b/>
          <w:bCs/>
          <w:szCs w:val="28"/>
        </w:rPr>
        <w:t xml:space="preserve">Стаття 9. Забезпечення діяльності депутатів, депутатських груп та фракцій </w:t>
      </w:r>
    </w:p>
    <w:p w:rsidR="00005DAA" w:rsidRPr="00841D48" w:rsidRDefault="00005DAA" w:rsidP="00841D48">
      <w:pPr>
        <w:ind w:firstLine="851"/>
        <w:jc w:val="both"/>
        <w:rPr>
          <w:bCs/>
          <w:szCs w:val="28"/>
        </w:rPr>
      </w:pPr>
      <w:r w:rsidRPr="00841D48">
        <w:rPr>
          <w:bCs/>
          <w:szCs w:val="28"/>
        </w:rPr>
        <w:t xml:space="preserve">1. Ічнянська міська рада та її органи забезпечують необхідні умови для ефективного здійснення депутатами, депутатськими групами та фракціями їх повноважень. </w:t>
      </w:r>
    </w:p>
    <w:p w:rsidR="00005DAA" w:rsidRPr="00841D48" w:rsidRDefault="00005DAA" w:rsidP="00841D48">
      <w:pPr>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10. Комісії Ради</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1. 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005DAA" w:rsidRPr="00841D48" w:rsidRDefault="00005DAA" w:rsidP="00841D48">
      <w:pPr>
        <w:ind w:firstLine="851"/>
        <w:jc w:val="both"/>
        <w:rPr>
          <w:szCs w:val="28"/>
        </w:rPr>
      </w:pPr>
      <w:r w:rsidRPr="00841D48">
        <w:rPr>
          <w:szCs w:val="28"/>
        </w:rPr>
        <w:t>2. Рішення Ради щодо утворення постійних комісій приймається з урахуванням принципу пропорційного представництва в комісіях.</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3. Питання обрання заступника голови та секретаря комісії, вирішуються відповідною постійною комісією самостійно.</w:t>
      </w:r>
      <w:bookmarkStart w:id="3" w:name="BM584"/>
      <w:bookmarkEnd w:id="3"/>
      <w:r w:rsidRPr="00841D48">
        <w:rPr>
          <w:rFonts w:cs="Times New Roman"/>
          <w:sz w:val="28"/>
          <w:szCs w:val="28"/>
        </w:rPr>
        <w:t xml:space="preserve"> </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4. По закінченню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За результатами заслуховування звіту Радою може бути прийнято рішення про реорганізацію чи ліквідацію постійної комісії.</w:t>
      </w:r>
    </w:p>
    <w:p w:rsidR="00005DAA" w:rsidRDefault="00005DAA" w:rsidP="00841D48">
      <w:pPr>
        <w:pStyle w:val="1"/>
        <w:spacing w:before="0" w:line="240" w:lineRule="auto"/>
        <w:ind w:firstLine="851"/>
        <w:rPr>
          <w:rFonts w:cs="Times New Roman"/>
          <w:sz w:val="28"/>
          <w:szCs w:val="28"/>
        </w:rPr>
      </w:pPr>
      <w:r w:rsidRPr="00841D48">
        <w:rPr>
          <w:rFonts w:cs="Times New Roman"/>
          <w:sz w:val="28"/>
          <w:szCs w:val="28"/>
        </w:rPr>
        <w:t>5. У складі Ради функціонують наступні постійні депутатські комісії:</w:t>
      </w:r>
    </w:p>
    <w:p w:rsidR="00005DAA" w:rsidRDefault="00005DAA" w:rsidP="00841D48">
      <w:pPr>
        <w:pStyle w:val="1"/>
        <w:spacing w:before="0" w:line="240" w:lineRule="auto"/>
        <w:ind w:firstLine="851"/>
        <w:rPr>
          <w:rFonts w:cs="Times New Roman"/>
          <w:sz w:val="28"/>
          <w:szCs w:val="28"/>
        </w:rPr>
      </w:pPr>
      <w:r>
        <w:rPr>
          <w:rFonts w:cs="Times New Roman"/>
          <w:sz w:val="28"/>
          <w:szCs w:val="28"/>
        </w:rPr>
        <w:t>- постійна комісія з питань забезпечення законності, правопорядку, депутатської діяльності, етики та протидії корупції;</w:t>
      </w:r>
    </w:p>
    <w:p w:rsidR="00005DAA" w:rsidRDefault="00005DAA" w:rsidP="00841D48">
      <w:pPr>
        <w:pStyle w:val="1"/>
        <w:spacing w:before="0" w:line="240" w:lineRule="auto"/>
        <w:ind w:firstLine="851"/>
        <w:rPr>
          <w:rFonts w:cs="Times New Roman"/>
          <w:sz w:val="28"/>
          <w:szCs w:val="28"/>
        </w:rPr>
      </w:pPr>
      <w:r>
        <w:rPr>
          <w:rFonts w:cs="Times New Roman"/>
          <w:sz w:val="28"/>
          <w:szCs w:val="28"/>
        </w:rPr>
        <w:t>- постійна комісія з питань бюджету та фінансів;</w:t>
      </w:r>
    </w:p>
    <w:p w:rsidR="00005DAA" w:rsidRDefault="00005DAA" w:rsidP="00841D48">
      <w:pPr>
        <w:pStyle w:val="1"/>
        <w:spacing w:before="0" w:line="240" w:lineRule="auto"/>
        <w:ind w:firstLine="851"/>
        <w:rPr>
          <w:rFonts w:cs="Times New Roman"/>
          <w:sz w:val="28"/>
          <w:szCs w:val="28"/>
        </w:rPr>
      </w:pPr>
      <w:r>
        <w:rPr>
          <w:rFonts w:cs="Times New Roman"/>
          <w:sz w:val="28"/>
          <w:szCs w:val="28"/>
        </w:rPr>
        <w:t>- постійна комісія з питань соціально-економічного розвитку громади та комунальної власності;</w:t>
      </w:r>
    </w:p>
    <w:p w:rsidR="00005DAA" w:rsidRDefault="00005DAA" w:rsidP="00841D48">
      <w:pPr>
        <w:pStyle w:val="1"/>
        <w:spacing w:before="0" w:line="240" w:lineRule="auto"/>
        <w:ind w:firstLine="851"/>
        <w:rPr>
          <w:rFonts w:cs="Times New Roman"/>
          <w:sz w:val="28"/>
          <w:szCs w:val="28"/>
        </w:rPr>
      </w:pPr>
      <w:r>
        <w:rPr>
          <w:rFonts w:cs="Times New Roman"/>
          <w:sz w:val="28"/>
          <w:szCs w:val="28"/>
        </w:rPr>
        <w:t>- постійна комісія з питань містобудування, архітектури, землекористування, використання природних ресурсів та охорони  навколишнього середовища;</w:t>
      </w:r>
    </w:p>
    <w:p w:rsidR="00005DAA" w:rsidRDefault="00005DAA" w:rsidP="00841D48">
      <w:pPr>
        <w:pStyle w:val="1"/>
        <w:spacing w:before="0" w:line="240" w:lineRule="auto"/>
        <w:ind w:firstLine="851"/>
        <w:rPr>
          <w:rFonts w:cs="Times New Roman"/>
          <w:sz w:val="28"/>
          <w:szCs w:val="28"/>
        </w:rPr>
      </w:pPr>
      <w:r>
        <w:rPr>
          <w:rFonts w:cs="Times New Roman"/>
          <w:sz w:val="28"/>
          <w:szCs w:val="28"/>
        </w:rPr>
        <w:t>- постійна комісія з гуманітарних питань та соціальної політики</w:t>
      </w:r>
    </w:p>
    <w:p w:rsidR="00005DAA" w:rsidRDefault="00005DAA" w:rsidP="00841D48">
      <w:pPr>
        <w:pStyle w:val="1"/>
        <w:spacing w:before="0" w:line="240" w:lineRule="auto"/>
        <w:ind w:firstLine="851"/>
        <w:rPr>
          <w:rFonts w:cs="Times New Roman"/>
          <w:sz w:val="28"/>
          <w:szCs w:val="28"/>
        </w:rPr>
      </w:pPr>
    </w:p>
    <w:p w:rsidR="00005DAA" w:rsidRPr="00841D48" w:rsidRDefault="00005DAA" w:rsidP="00841D48">
      <w:pPr>
        <w:ind w:firstLine="851"/>
        <w:jc w:val="both"/>
        <w:rPr>
          <w:szCs w:val="28"/>
        </w:rPr>
      </w:pPr>
      <w:r w:rsidRPr="00841D48">
        <w:rPr>
          <w:szCs w:val="28"/>
        </w:rPr>
        <w:t>6.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секретаря ради про неможливість бути присутнім на засіданні комісії та вказати відповідні причини, а також не пізніше трьох робочих днів надати секретарю ради пояснювальну записку про відсутність із додавання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005DAA" w:rsidRPr="00841D48" w:rsidRDefault="00005DAA" w:rsidP="00841D48">
      <w:pPr>
        <w:ind w:firstLine="851"/>
        <w:jc w:val="both"/>
        <w:rPr>
          <w:szCs w:val="28"/>
        </w:rPr>
      </w:pPr>
      <w:r w:rsidRPr="00841D48">
        <w:rPr>
          <w:szCs w:val="28"/>
        </w:rPr>
        <w:t xml:space="preserve">7. 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постійної комісії та самим депутатом. </w:t>
      </w:r>
    </w:p>
    <w:p w:rsidR="00005DAA" w:rsidRPr="00841D48" w:rsidRDefault="00005DAA" w:rsidP="00841D48">
      <w:pPr>
        <w:ind w:firstLine="851"/>
        <w:jc w:val="both"/>
        <w:rPr>
          <w:szCs w:val="28"/>
        </w:rPr>
      </w:pPr>
      <w:r w:rsidRPr="00841D48">
        <w:rPr>
          <w:szCs w:val="28"/>
        </w:rPr>
        <w:t>8.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005DAA" w:rsidRPr="00841D48" w:rsidRDefault="00005DAA" w:rsidP="00841D48">
      <w:pPr>
        <w:ind w:firstLine="851"/>
        <w:jc w:val="both"/>
        <w:rPr>
          <w:szCs w:val="28"/>
        </w:rPr>
      </w:pPr>
      <w:r w:rsidRPr="00841D48">
        <w:rPr>
          <w:szCs w:val="28"/>
        </w:rPr>
        <w:t>9. Порядок діяльності тимчасової контрольної комісії та строк її повноважень визначаються рішенням Ради про утворення такої комісії. Роботу тимчасових контрольних комісій забезпечує організаційний відділ ради.</w:t>
      </w:r>
    </w:p>
    <w:p w:rsidR="00005DAA" w:rsidRPr="00841D48" w:rsidRDefault="00005DAA" w:rsidP="00841D48">
      <w:pPr>
        <w:ind w:firstLine="851"/>
        <w:jc w:val="both"/>
        <w:rPr>
          <w:szCs w:val="28"/>
        </w:rPr>
      </w:pPr>
      <w:r w:rsidRPr="00841D48">
        <w:rPr>
          <w:szCs w:val="28"/>
        </w:rPr>
        <w:t>10. За рішенням Ради можуть створюватись інші комісії у порядку, визначеному чинним законодавством України.</w:t>
      </w:r>
    </w:p>
    <w:p w:rsidR="00005DAA" w:rsidRPr="00841D48" w:rsidRDefault="00005DAA" w:rsidP="00841D48">
      <w:pPr>
        <w:autoSpaceDE w:val="0"/>
        <w:ind w:firstLine="851"/>
        <w:jc w:val="both"/>
        <w:rPr>
          <w:b/>
          <w:bCs/>
          <w:szCs w:val="28"/>
        </w:rPr>
      </w:pPr>
    </w:p>
    <w:p w:rsidR="00005DAA" w:rsidRPr="00841D48" w:rsidRDefault="00005DAA" w:rsidP="00841D48">
      <w:pPr>
        <w:tabs>
          <w:tab w:val="num" w:pos="0"/>
        </w:tabs>
        <w:ind w:firstLine="851"/>
        <w:jc w:val="both"/>
        <w:rPr>
          <w:b/>
          <w:szCs w:val="28"/>
        </w:rPr>
      </w:pPr>
      <w:r w:rsidRPr="00841D48">
        <w:rPr>
          <w:b/>
          <w:szCs w:val="28"/>
        </w:rPr>
        <w:t>Стаття 11. Лічильна комісія</w:t>
      </w:r>
    </w:p>
    <w:p w:rsidR="00005DAA" w:rsidRPr="00841D48" w:rsidRDefault="00005DAA" w:rsidP="00841D48">
      <w:pPr>
        <w:tabs>
          <w:tab w:val="left" w:pos="360"/>
        </w:tabs>
        <w:ind w:firstLine="851"/>
        <w:jc w:val="both"/>
        <w:rPr>
          <w:rStyle w:val="Emphasis"/>
          <w:iCs/>
          <w:szCs w:val="28"/>
        </w:rPr>
      </w:pPr>
      <w:r w:rsidRPr="00841D48">
        <w:rPr>
          <w:szCs w:val="28"/>
        </w:rPr>
        <w:t>1. Для підрахунку голосів депутатів під час проведення таємного голосування створюється лічильна комісія. Лічильна комісія також створюється за відсутності можливості здійснити голосування за допомогою системи електронного голосування, в такому випадку голосування відбувається шляхом підняття рук.</w:t>
      </w:r>
    </w:p>
    <w:p w:rsidR="00005DAA" w:rsidRPr="00841D48" w:rsidRDefault="00005DAA" w:rsidP="00841D48">
      <w:pPr>
        <w:tabs>
          <w:tab w:val="left" w:pos="360"/>
        </w:tabs>
        <w:ind w:firstLine="851"/>
        <w:jc w:val="both"/>
        <w:rPr>
          <w:szCs w:val="28"/>
        </w:rPr>
      </w:pPr>
      <w:r w:rsidRPr="00841D48">
        <w:rPr>
          <w:szCs w:val="28"/>
        </w:rPr>
        <w:t>2. Лічильна комісія формується за пропозиціями міського голови, депутатів.</w:t>
      </w:r>
    </w:p>
    <w:p w:rsidR="00005DAA" w:rsidRPr="00841D48" w:rsidRDefault="00005DAA" w:rsidP="00841D48">
      <w:pPr>
        <w:tabs>
          <w:tab w:val="left" w:pos="0"/>
        </w:tabs>
        <w:ind w:firstLine="851"/>
        <w:jc w:val="both"/>
        <w:rPr>
          <w:szCs w:val="28"/>
        </w:rPr>
      </w:pPr>
      <w:r w:rsidRPr="00841D48">
        <w:rPr>
          <w:szCs w:val="28"/>
        </w:rPr>
        <w:t>3. Лічильна комісія обирається Радою з числа депутатів у складі голови та членів комісії. До складу лічильної комісії мають право увійти представники кожної депутатської фракції (групи). Підрахунок голосів при обранні лічильної комісії здійснюється міським головою.</w:t>
      </w:r>
    </w:p>
    <w:p w:rsidR="00005DAA" w:rsidRPr="00841D48" w:rsidRDefault="00005DAA" w:rsidP="00841D48">
      <w:pPr>
        <w:tabs>
          <w:tab w:val="left" w:pos="0"/>
        </w:tabs>
        <w:ind w:firstLine="851"/>
        <w:jc w:val="both"/>
        <w:rPr>
          <w:szCs w:val="28"/>
        </w:rPr>
      </w:pPr>
      <w:r w:rsidRPr="00841D48">
        <w:rPr>
          <w:szCs w:val="28"/>
        </w:rPr>
        <w:t>4.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005DAA" w:rsidRPr="00841D48" w:rsidRDefault="00005DAA" w:rsidP="00841D48">
      <w:pPr>
        <w:tabs>
          <w:tab w:val="left" w:pos="0"/>
        </w:tabs>
        <w:ind w:firstLine="851"/>
        <w:jc w:val="both"/>
        <w:rPr>
          <w:szCs w:val="28"/>
        </w:rPr>
      </w:pPr>
      <w:r w:rsidRPr="00841D48">
        <w:rPr>
          <w:szCs w:val="28"/>
        </w:rPr>
        <w:t>5. З метою встановлення результатів голосування лічильна комісія може пропонувати ефективний спосіб підрахунку голосів.</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Cs w:val="28"/>
        </w:rPr>
      </w:pP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Cs w:val="28"/>
        </w:rPr>
      </w:pPr>
      <w:r w:rsidRPr="00841D48">
        <w:rPr>
          <w:b/>
          <w:szCs w:val="28"/>
        </w:rPr>
        <w:tab/>
        <w:t>Стаття 12. Міський голова</w:t>
      </w:r>
    </w:p>
    <w:p w:rsidR="00005DAA" w:rsidRPr="00841D48" w:rsidRDefault="00005DAA" w:rsidP="00841D48">
      <w:pPr>
        <w:pStyle w:val="NormalWeb"/>
        <w:spacing w:before="0" w:after="0"/>
        <w:ind w:firstLine="851"/>
        <w:jc w:val="both"/>
        <w:rPr>
          <w:sz w:val="28"/>
          <w:szCs w:val="28"/>
        </w:rPr>
      </w:pPr>
      <w:r w:rsidRPr="00841D48">
        <w:rPr>
          <w:sz w:val="28"/>
          <w:szCs w:val="28"/>
        </w:rPr>
        <w:t>1. Міський голова є головною посадовою особою Ічнянської міської територіальної громади, що обирається на основі загального, рівного і прямого виборчого права шляхом таємного голосування на строк, який визначений Конституцією України і здійснює свої повноваження на постійній основі.</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 xml:space="preserve">2. Повноваження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Ради і закінчуються в момент вступу на цю посаду іншої обраної відповідно до закону особи, крім випадків дострокового припинення його повноважень. Порядок дострокового припинення повноважень міського голови визначений законодавством. </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3. Міський голова:</w:t>
      </w:r>
    </w:p>
    <w:p w:rsidR="00005DAA" w:rsidRPr="00841D48" w:rsidRDefault="00005DAA" w:rsidP="00841D48">
      <w:pPr>
        <w:pStyle w:val="NormalWeb"/>
        <w:spacing w:before="0" w:after="0"/>
        <w:ind w:firstLine="851"/>
        <w:jc w:val="both"/>
        <w:rPr>
          <w:sz w:val="28"/>
          <w:szCs w:val="28"/>
        </w:rPr>
      </w:pPr>
      <w:r w:rsidRPr="00841D48">
        <w:rPr>
          <w:sz w:val="28"/>
          <w:szCs w:val="28"/>
        </w:rPr>
        <w:t>1) забезпечує здійснення, у межах наданих законом повноважень органів виконавчої влади на території Ічнянської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2) організовує в межах, визначених законом, роботу Ічнянської міської ради та її виконавчого комітету;</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3) підписує рішення Ічнянської міської ради та її виконавчого комітету;</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4) вносить на розгляд Ічнянської міської ради пропозицію щодо кандидатури на посаду секретаря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5) вносить на розгляд Ічнянської міської ради пропозиції про кількісний і персональний склад виконавчого комітету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6) вносить на розгляд Ічнянської міської ради пропозиції щодо структури і штатів виконавчих органів ради, апарату Ради та її виконавчого комітету;</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7) здійснює керівництво апаратом Ради та її виконавчого комітету;</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8) скликає сесії Ічнянської міської ради, вносить пропозиції та формує порядок денний сесій Ради і головує на пленарних засіданнях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9) забезпечує підготовку на розгляд Ічнянської міської ради проектів програм соціально-економічного та культурного розвитку, цільових програм з інших питань самоврядування, бюджету громади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005DAA" w:rsidRPr="00841D48" w:rsidRDefault="00005DAA" w:rsidP="00841D48">
      <w:pPr>
        <w:pStyle w:val="NormalWeb"/>
        <w:spacing w:before="0" w:after="0"/>
        <w:ind w:firstLine="851"/>
        <w:jc w:val="both"/>
        <w:rPr>
          <w:sz w:val="28"/>
          <w:szCs w:val="28"/>
        </w:rPr>
      </w:pPr>
      <w:r w:rsidRPr="00841D48">
        <w:rPr>
          <w:sz w:val="28"/>
          <w:szCs w:val="28"/>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крім випадків, передбачених частиною другою статті 21 Закону України «Про культуру»;</w:t>
      </w:r>
    </w:p>
    <w:p w:rsidR="00005DAA" w:rsidRPr="00841D48" w:rsidRDefault="00005DAA" w:rsidP="00841D48">
      <w:pPr>
        <w:pStyle w:val="NormalWeb"/>
        <w:spacing w:before="0" w:after="0"/>
        <w:ind w:firstLine="851"/>
        <w:jc w:val="both"/>
        <w:rPr>
          <w:sz w:val="28"/>
          <w:szCs w:val="28"/>
        </w:rPr>
      </w:pPr>
      <w:r w:rsidRPr="00841D48">
        <w:rPr>
          <w:sz w:val="28"/>
          <w:szCs w:val="28"/>
        </w:rPr>
        <w:t>11) скликає загальні збори громадян за місцем проживання;</w:t>
      </w:r>
    </w:p>
    <w:p w:rsidR="00005DAA" w:rsidRPr="00841D48" w:rsidRDefault="00005DAA" w:rsidP="00841D48">
      <w:pPr>
        <w:pStyle w:val="HTMLPreformatted"/>
        <w:ind w:firstLine="851"/>
        <w:jc w:val="both"/>
        <w:rPr>
          <w:rFonts w:ascii="Times New Roman" w:hAnsi="Times New Roman"/>
          <w:color w:val="auto"/>
          <w:sz w:val="28"/>
          <w:szCs w:val="28"/>
          <w:lang w:val="uk-UA"/>
        </w:rPr>
      </w:pPr>
      <w:r w:rsidRPr="00841D48">
        <w:rPr>
          <w:rFonts w:ascii="Times New Roman" w:hAnsi="Times New Roman"/>
          <w:color w:val="auto"/>
          <w:sz w:val="28"/>
          <w:szCs w:val="28"/>
          <w:lang w:val="uk-UA"/>
        </w:rPr>
        <w:t>12) забезпечує виконання рішень місцевого референдуму, Ічнянської міської ради, її виконавчого комітету;</w:t>
      </w:r>
    </w:p>
    <w:p w:rsidR="00005DAA" w:rsidRPr="00841D48" w:rsidRDefault="00005DAA" w:rsidP="00841D48">
      <w:pPr>
        <w:pStyle w:val="HTMLPreformatted"/>
        <w:ind w:firstLine="851"/>
        <w:jc w:val="both"/>
        <w:rPr>
          <w:rFonts w:ascii="Times New Roman" w:hAnsi="Times New Roman"/>
          <w:color w:val="auto"/>
          <w:sz w:val="28"/>
          <w:szCs w:val="28"/>
          <w:lang w:val="uk-UA"/>
        </w:rPr>
      </w:pPr>
      <w:r w:rsidRPr="00841D48">
        <w:rPr>
          <w:rFonts w:ascii="Times New Roman" w:hAnsi="Times New Roman"/>
          <w:color w:val="auto"/>
          <w:sz w:val="28"/>
          <w:szCs w:val="28"/>
          <w:lang w:val="uk-UA"/>
        </w:rPr>
        <w:t>13) є розпорядником бюджетних коштів, використовує їх лише за призначенням, визначеним Радою;</w:t>
      </w:r>
    </w:p>
    <w:p w:rsidR="00005DAA" w:rsidRPr="00841D48" w:rsidRDefault="00005DAA" w:rsidP="00841D48">
      <w:pPr>
        <w:pStyle w:val="NormalWeb"/>
        <w:spacing w:before="0" w:after="0"/>
        <w:ind w:firstLine="851"/>
        <w:jc w:val="both"/>
        <w:rPr>
          <w:sz w:val="28"/>
          <w:szCs w:val="28"/>
        </w:rPr>
      </w:pPr>
      <w:r w:rsidRPr="00841D48">
        <w:rPr>
          <w:sz w:val="28"/>
          <w:szCs w:val="28"/>
        </w:rPr>
        <w:t>14) представляє Ічнянську міську територіальну громаду, Ічнянську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color w:val="auto"/>
          <w:sz w:val="28"/>
          <w:szCs w:val="28"/>
          <w:lang w:val="uk-UA"/>
        </w:rPr>
        <w:t xml:space="preserve">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Ічнянської міської ради та </w:t>
      </w:r>
      <w:r w:rsidRPr="00841D48">
        <w:rPr>
          <w:rFonts w:ascii="Times New Roman" w:hAnsi="Times New Roman"/>
          <w:sz w:val="28"/>
          <w:szCs w:val="28"/>
          <w:lang w:val="uk-UA"/>
        </w:rPr>
        <w:t>її органів;</w:t>
      </w:r>
    </w:p>
    <w:p w:rsidR="00005DAA" w:rsidRPr="00841D48" w:rsidRDefault="00005DAA" w:rsidP="00841D48">
      <w:pPr>
        <w:pStyle w:val="NormalWeb"/>
        <w:spacing w:before="0" w:after="0"/>
        <w:ind w:firstLine="851"/>
        <w:jc w:val="both"/>
        <w:rPr>
          <w:sz w:val="28"/>
          <w:szCs w:val="28"/>
        </w:rPr>
      </w:pPr>
      <w:r w:rsidRPr="00841D48">
        <w:rPr>
          <w:sz w:val="28"/>
          <w:szCs w:val="28"/>
        </w:rPr>
        <w:t>16) укладає від імені Ічнянської міської територіальної громади, Ічнянської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17) веде особистий прийом громадян;</w:t>
      </w:r>
    </w:p>
    <w:p w:rsidR="00005DAA" w:rsidRPr="00841D48" w:rsidRDefault="00005DAA" w:rsidP="00841D48">
      <w:pPr>
        <w:pStyle w:val="NormalWeb"/>
        <w:spacing w:before="0" w:after="0"/>
        <w:ind w:firstLine="851"/>
        <w:jc w:val="both"/>
        <w:rPr>
          <w:sz w:val="28"/>
          <w:szCs w:val="28"/>
        </w:rPr>
      </w:pPr>
      <w:r w:rsidRPr="00841D48">
        <w:rPr>
          <w:sz w:val="28"/>
          <w:szCs w:val="28"/>
        </w:rPr>
        <w:t>18) забезпечує на території Ічнянської міської територіальної громади додержання законодавства щодо розгляду звернень громадян та їх об'єднань;</w:t>
      </w:r>
    </w:p>
    <w:p w:rsidR="00005DAA" w:rsidRPr="00841D48" w:rsidRDefault="00005DAA" w:rsidP="00841D48">
      <w:pPr>
        <w:pStyle w:val="NormalWeb"/>
        <w:spacing w:before="0" w:after="0"/>
        <w:ind w:firstLine="851"/>
        <w:jc w:val="both"/>
        <w:rPr>
          <w:sz w:val="28"/>
          <w:szCs w:val="28"/>
        </w:rPr>
      </w:pPr>
      <w:r w:rsidRPr="00841D48">
        <w:rPr>
          <w:sz w:val="28"/>
          <w:szCs w:val="28"/>
        </w:rPr>
        <w:t xml:space="preserve">19)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 </w:t>
      </w:r>
    </w:p>
    <w:p w:rsidR="00005DAA" w:rsidRPr="00841D48" w:rsidRDefault="00005DAA" w:rsidP="00841D48">
      <w:pPr>
        <w:pStyle w:val="NormalWeb"/>
        <w:spacing w:before="0" w:after="0"/>
        <w:ind w:firstLine="851"/>
        <w:jc w:val="both"/>
        <w:rPr>
          <w:sz w:val="28"/>
          <w:szCs w:val="28"/>
        </w:rPr>
      </w:pPr>
      <w:r w:rsidRPr="00841D48">
        <w:rPr>
          <w:sz w:val="28"/>
          <w:szCs w:val="28"/>
        </w:rPr>
        <w:t>20) вносить на розгляд Ради пропозиції про утворення спеціалізованої установи з надання безоплатної первинної правової допомоги;</w:t>
      </w:r>
    </w:p>
    <w:p w:rsidR="00005DAA" w:rsidRPr="00841D48" w:rsidRDefault="00005DAA" w:rsidP="00841D48">
      <w:pPr>
        <w:pStyle w:val="NormalWeb"/>
        <w:spacing w:before="0" w:after="0"/>
        <w:ind w:firstLine="851"/>
        <w:jc w:val="both"/>
        <w:rPr>
          <w:sz w:val="28"/>
          <w:szCs w:val="28"/>
        </w:rPr>
      </w:pPr>
      <w:r w:rsidRPr="00841D48">
        <w:rPr>
          <w:sz w:val="28"/>
          <w:szCs w:val="28"/>
        </w:rPr>
        <w:t xml:space="preserve">21) вносить на розгляд Ради пропозиції щодо кандидатури на посаду керівника установи з надання безоплатної первинної правової допомоги; </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22) здійснює інші повноваження місцевого самоврядування, визначені законодавством, якщо вони не віднесені до виключних повноважень Ради або не віднесені Радою до відання її виконавчих органів;</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23) видає розпорядження у межах своїх повноважень.</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4. Міський голова несе персональну відповідальність за здійснення наданих йому законом повноважень.</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5. При здійсненні наданих повноважень міський голова є підзвітним, підконтрольним і відповідальним перед територіальною громадою, відповідальним – перед Ічнянською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6. Міський голова може зупиняти рішення, прийняті міською радою, протягом п’ятиденного строку з моменту їх прийняття, і вносити їх на повторний розгляд міської ради з обґрунтуванням зауважень до цих рішень.</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 xml:space="preserve">7. Міський голова своїм розпорядженням може зупинити дію рішення виконавчого комітету і внести це питання на розгляд міської ради. </w:t>
      </w:r>
    </w:p>
    <w:p w:rsidR="00005DAA" w:rsidRPr="00841D48" w:rsidRDefault="00005DAA" w:rsidP="00841D48">
      <w:pPr>
        <w:pStyle w:val="NormalWeb"/>
        <w:spacing w:before="0" w:after="0"/>
        <w:ind w:firstLine="851"/>
        <w:jc w:val="both"/>
        <w:rPr>
          <w:sz w:val="28"/>
          <w:szCs w:val="28"/>
        </w:rPr>
      </w:pPr>
      <w:r w:rsidRPr="00841D48">
        <w:rPr>
          <w:sz w:val="28"/>
          <w:szCs w:val="28"/>
        </w:rPr>
        <w:t>8. Міський голова не рідше одного разу на рік звітує про свою роботу перед Ічнянською міською територіальною громадою на відкритій зустрічі з громадянами. 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Cs w:val="28"/>
        </w:rPr>
      </w:pP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Cs w:val="28"/>
        </w:rPr>
      </w:pPr>
      <w:r w:rsidRPr="00841D48">
        <w:rPr>
          <w:b/>
          <w:szCs w:val="28"/>
        </w:rPr>
        <w:t xml:space="preserve">Стаття 13. Секретар Ічнянської міської ради </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 xml:space="preserve">1. Секретар ради обирається Радою таємним голосуванням з числа депутатів міської ради за пропозицією міського голови на строк повноважень Ради і працює в Раді на постійній основі. </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2. Секретар ради:</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1) організовує підготовку сесій Ічнянської міської ради та її пленарних засідань, питань, що вносяться на розгляд Ради, у встановленому законом порядку;</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 xml:space="preserve">2) забезпечує своєчасне доведення рішень Ічнянської міської ради до виконавців і населення, організовує контроль за їх виконанням; </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3) за дорученням міського голови координує діяльність постійних комісій Ічнянської міської ради, дає їм доручення, сприяє організації виконання їхніх рекомендацій;</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4) сприяє депутатам Ічнянської міської ради у здійсненні їхніх повноважень;</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 xml:space="preserve">5) у випадках, передбачених законом, скликає сесії Ради, повідомляє депутатам, доводить до населення інформацію про час і місце проведення сесії Ради і про питання, що передбачається внести для розгляду на пленарному засіданні; </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6) у випадках, передбачених законом, веде пленарне засідання міської ради, підписує її рішення;</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7) дає доручення постійним комісіям Ради про спільний розгляд ними питань, що перебувають у віданні декількох постійних комісій Ради;</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 xml:space="preserve">8) веде реєстрацію депутатів, які бажають виступити під час розгляду питань порядку денного, реєструє листи і звернення депутатів; </w:t>
      </w:r>
    </w:p>
    <w:p w:rsidR="00005DAA" w:rsidRPr="00841D48" w:rsidRDefault="00005DAA" w:rsidP="0084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841D48">
        <w:rPr>
          <w:szCs w:val="28"/>
        </w:rPr>
        <w:t xml:space="preserve">9) за дорученням міського голови, міської ради вирішує інші питання, пов'язані з діяльністю Ради та її органів; </w:t>
      </w:r>
    </w:p>
    <w:p w:rsidR="00005DAA" w:rsidRPr="00841D48" w:rsidRDefault="00005DAA" w:rsidP="00841D48">
      <w:pPr>
        <w:ind w:firstLine="851"/>
        <w:jc w:val="both"/>
        <w:rPr>
          <w:szCs w:val="28"/>
        </w:rPr>
      </w:pPr>
      <w:r w:rsidRPr="00841D48">
        <w:rPr>
          <w:szCs w:val="28"/>
        </w:rPr>
        <w:t>10) забезпечує оприлюднення проектів рішень Ради відповідно до Закону України «Про доступ до публічної інформації».</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3. Секретар Ічнянської міської ради у разі відсутності міського голови або неможливості виконання ним своїх обов’язків з інших причин здійснює повноваження міського голови.</w:t>
      </w:r>
    </w:p>
    <w:p w:rsidR="00005DAA" w:rsidRPr="00841D48" w:rsidRDefault="00005DAA" w:rsidP="00841D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rPr>
          <w:sz w:val="28"/>
          <w:szCs w:val="28"/>
        </w:rPr>
      </w:pPr>
      <w:r w:rsidRPr="00841D48">
        <w:rPr>
          <w:sz w:val="28"/>
          <w:szCs w:val="28"/>
        </w:rPr>
        <w:t>4. Повноваження секретаря Ічнянської міської ради можуть бути достроково припинені за рішенням міської ради.</w:t>
      </w:r>
    </w:p>
    <w:p w:rsidR="00005DAA" w:rsidRPr="00841D48" w:rsidRDefault="00005DAA" w:rsidP="00841D48">
      <w:pPr>
        <w:pStyle w:val="HTMLPreformatted"/>
        <w:ind w:firstLine="851"/>
        <w:jc w:val="both"/>
        <w:rPr>
          <w:rFonts w:ascii="Times New Roman" w:hAnsi="Times New Roman"/>
          <w:i/>
          <w:sz w:val="28"/>
          <w:szCs w:val="28"/>
          <w:lang w:val="uk-UA"/>
        </w:rPr>
      </w:pPr>
    </w:p>
    <w:p w:rsidR="00005DAA" w:rsidRPr="00841D48" w:rsidRDefault="00005DAA" w:rsidP="00841D48">
      <w:pPr>
        <w:tabs>
          <w:tab w:val="num" w:pos="0"/>
        </w:tabs>
        <w:ind w:firstLine="851"/>
        <w:jc w:val="both"/>
        <w:rPr>
          <w:b/>
          <w:szCs w:val="28"/>
        </w:rPr>
      </w:pPr>
      <w:r w:rsidRPr="00841D48">
        <w:rPr>
          <w:b/>
          <w:szCs w:val="28"/>
        </w:rPr>
        <w:t>Стаття 14. Виконавчі органи Ради</w:t>
      </w:r>
    </w:p>
    <w:p w:rsidR="00005DAA" w:rsidRPr="00841D48" w:rsidRDefault="00005DAA" w:rsidP="00841D48">
      <w:pPr>
        <w:ind w:firstLine="851"/>
        <w:jc w:val="both"/>
        <w:rPr>
          <w:szCs w:val="28"/>
        </w:rPr>
      </w:pPr>
      <w:r w:rsidRPr="00841D48">
        <w:rPr>
          <w:szCs w:val="28"/>
        </w:rPr>
        <w:t>1. Виконавчі органи Ради створюються Радою для здійснення функцій і повноважень, що належать до відання виконавчих органів Ради.</w:t>
      </w:r>
    </w:p>
    <w:p w:rsidR="00005DAA" w:rsidRPr="00841D48" w:rsidRDefault="00005DAA" w:rsidP="00841D48">
      <w:pPr>
        <w:tabs>
          <w:tab w:val="num" w:pos="0"/>
        </w:tabs>
        <w:ind w:firstLine="851"/>
        <w:jc w:val="both"/>
        <w:rPr>
          <w:szCs w:val="28"/>
        </w:rPr>
      </w:pPr>
      <w:r w:rsidRPr="00841D48">
        <w:rPr>
          <w:szCs w:val="28"/>
        </w:rPr>
        <w:t>2. Виконавчим органом міської ради є виконавчий комітет Ради, який утворюється Радою на строк її повноважень.</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3. Кількісний склад виконавчого комітету визначається Ічнянською міською радою. Персональний склад виконавчого комітету міської Ради затверджується Радою за пропозицією міського голови.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 xml:space="preserve">4. Виконавчий комітет Ради утворюється у складі міського голови, секретаря ради, заступника (заступників) міського голови, керуючого справами, старости. До складу виконавчого комітету також можуть входити керівники відділів, управлінь та інших виконавчих органів Ради. </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5. Очолює виконавчий комітет міської ради міський голова.</w:t>
      </w:r>
    </w:p>
    <w:p w:rsidR="00005DAA" w:rsidRPr="00841D48" w:rsidRDefault="00005DAA" w:rsidP="00841D48">
      <w:pPr>
        <w:ind w:firstLine="851"/>
        <w:jc w:val="both"/>
        <w:rPr>
          <w:szCs w:val="28"/>
        </w:rPr>
      </w:pPr>
      <w:r w:rsidRPr="00841D48">
        <w:rPr>
          <w:szCs w:val="28"/>
        </w:rPr>
        <w:t>6. В обговоренні кандидатур на посади заступників голови, членів виконкому, старости можуть брати участь тільки депутати Ради.</w:t>
      </w:r>
    </w:p>
    <w:p w:rsidR="00005DAA" w:rsidRPr="00841D48" w:rsidRDefault="00005DAA" w:rsidP="00841D48">
      <w:pPr>
        <w:ind w:firstLine="851"/>
        <w:jc w:val="both"/>
        <w:rPr>
          <w:szCs w:val="28"/>
        </w:rPr>
      </w:pPr>
      <w:r w:rsidRPr="00841D48">
        <w:rPr>
          <w:szCs w:val="28"/>
        </w:rPr>
        <w:t>7. Рада приймає рішення про голосування щодо кожної кандидатури окремо заступників голови, членів виконкому, старости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9. До складу виконавчого комітету міської Ради не можуть входити депутати міської ради, крім секретаря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10. Виконавчий комітет міської ради може розглядати і вирішувати питання, віднесені законом до відання виконавчих органів Ради.</w:t>
      </w:r>
    </w:p>
    <w:p w:rsidR="00005DAA" w:rsidRPr="00841D48" w:rsidRDefault="00005DAA" w:rsidP="00841D48">
      <w:pPr>
        <w:ind w:firstLine="851"/>
        <w:jc w:val="both"/>
        <w:rPr>
          <w:szCs w:val="28"/>
        </w:rPr>
      </w:pPr>
      <w:r w:rsidRPr="00841D48">
        <w:rPr>
          <w:szCs w:val="28"/>
        </w:rPr>
        <w:t xml:space="preserve">11. Виключною компетенцією Ради є внесення змін до складу виконавчого комітету та його розпуск у встановленому законодавством порядку. </w:t>
      </w:r>
    </w:p>
    <w:p w:rsidR="00005DAA" w:rsidRPr="00841D48" w:rsidRDefault="00005DAA" w:rsidP="00841D48">
      <w:pPr>
        <w:ind w:firstLine="851"/>
        <w:jc w:val="both"/>
        <w:rPr>
          <w:szCs w:val="28"/>
        </w:rPr>
      </w:pPr>
      <w:r w:rsidRPr="00841D48">
        <w:rPr>
          <w:szCs w:val="28"/>
        </w:rPr>
        <w:t xml:space="preserve">12.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та їх загальну чисельність. </w:t>
      </w:r>
    </w:p>
    <w:p w:rsidR="00005DAA" w:rsidRPr="00841D48" w:rsidRDefault="00005DAA" w:rsidP="00841D48">
      <w:pPr>
        <w:ind w:firstLine="851"/>
        <w:jc w:val="both"/>
        <w:rPr>
          <w:szCs w:val="28"/>
        </w:rPr>
      </w:pPr>
      <w:r w:rsidRPr="00841D48">
        <w:rPr>
          <w:szCs w:val="28"/>
        </w:rPr>
        <w:t>13. Виконавчі органи Ради підзвітні і підконтрольні Раді, підпорядковані її виконавчому комітету, міському голові та здійснюють повноваження, визначені чинним законодавством та окремим рішенням про розмежування повноважень між виконавчими органами Ради.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14. Керівники відділів, управлінь та інших виконавчих органів Ради призначаються на посаду і звільняються з посади міським головою одноособово, а у випадках, передбачених законом, за погодженням з відповідними органами виконавчої влади.</w:t>
      </w:r>
    </w:p>
    <w:p w:rsidR="00005DAA" w:rsidRPr="00841D48" w:rsidRDefault="00005DAA" w:rsidP="00841D48">
      <w:pPr>
        <w:pStyle w:val="HTMLPreformatted"/>
        <w:ind w:firstLine="851"/>
        <w:jc w:val="both"/>
        <w:rPr>
          <w:rFonts w:ascii="Times New Roman" w:hAnsi="Times New Roman"/>
          <w:sz w:val="28"/>
          <w:szCs w:val="28"/>
          <w:lang w:val="uk-UA"/>
        </w:rPr>
      </w:pPr>
      <w:r w:rsidRPr="00841D48">
        <w:rPr>
          <w:rFonts w:ascii="Times New Roman" w:hAnsi="Times New Roman"/>
          <w:sz w:val="28"/>
          <w:szCs w:val="28"/>
          <w:lang w:val="uk-UA"/>
        </w:rPr>
        <w:t>15. Положення про відділи, управління та інші виконавчі органи Ради затверджуються Ічнянською міською радою.</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s>
        <w:ind w:firstLine="851"/>
        <w:jc w:val="center"/>
        <w:rPr>
          <w:b/>
          <w:szCs w:val="28"/>
        </w:rPr>
      </w:pPr>
    </w:p>
    <w:p w:rsidR="00005DAA" w:rsidRPr="00841D48" w:rsidRDefault="00005DAA" w:rsidP="00841D48">
      <w:pPr>
        <w:tabs>
          <w:tab w:val="num" w:pos="0"/>
        </w:tabs>
        <w:ind w:firstLine="851"/>
        <w:jc w:val="center"/>
        <w:rPr>
          <w:b/>
          <w:szCs w:val="28"/>
        </w:rPr>
      </w:pPr>
      <w:r w:rsidRPr="00841D48">
        <w:rPr>
          <w:b/>
          <w:szCs w:val="28"/>
        </w:rPr>
        <w:t>РОЗДІЛ ІII. ОРГАНІЗАЦІЯ РОБОТИ РАДИ. ПРОВЕДЕННЯ ЧЕРГОВИХ ТА ПОЗАЧЕРГОВИХ СЕСІЙ РАДИ</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 w:val="left" w:pos="993"/>
        </w:tabs>
        <w:ind w:firstLine="851"/>
        <w:jc w:val="both"/>
        <w:rPr>
          <w:b/>
          <w:szCs w:val="28"/>
        </w:rPr>
      </w:pPr>
      <w:r w:rsidRPr="00841D48">
        <w:rPr>
          <w:b/>
          <w:szCs w:val="28"/>
        </w:rPr>
        <w:t>Стаття 15. Сесійна форма роботи Ради</w:t>
      </w:r>
    </w:p>
    <w:p w:rsidR="00005DAA" w:rsidRPr="00841D48" w:rsidRDefault="00005DAA" w:rsidP="00841D48">
      <w:pPr>
        <w:numPr>
          <w:ilvl w:val="0"/>
          <w:numId w:val="13"/>
        </w:numPr>
        <w:tabs>
          <w:tab w:val="clear" w:pos="720"/>
          <w:tab w:val="num" w:pos="0"/>
          <w:tab w:val="left" w:pos="360"/>
          <w:tab w:val="left" w:pos="993"/>
        </w:tabs>
        <w:ind w:left="0" w:firstLine="851"/>
        <w:jc w:val="both"/>
        <w:rPr>
          <w:szCs w:val="28"/>
        </w:rPr>
      </w:pPr>
      <w:r w:rsidRPr="00841D48">
        <w:rPr>
          <w:szCs w:val="28"/>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005DAA" w:rsidRPr="00841D48" w:rsidRDefault="00005DAA" w:rsidP="00841D48">
      <w:pPr>
        <w:numPr>
          <w:ilvl w:val="0"/>
          <w:numId w:val="13"/>
        </w:numPr>
        <w:tabs>
          <w:tab w:val="clear" w:pos="720"/>
          <w:tab w:val="num" w:pos="0"/>
          <w:tab w:val="left" w:pos="360"/>
          <w:tab w:val="left" w:pos="993"/>
        </w:tabs>
        <w:ind w:left="0" w:firstLine="851"/>
        <w:jc w:val="both"/>
        <w:rPr>
          <w:szCs w:val="28"/>
        </w:rPr>
      </w:pPr>
      <w:r w:rsidRPr="00841D48">
        <w:rPr>
          <w:szCs w:val="28"/>
        </w:rPr>
        <w:t>Для автоматизації процесу проведення пленарних засідань сесій Ради може застосовуватися система електронного голосування.</w:t>
      </w:r>
    </w:p>
    <w:p w:rsidR="00005DAA" w:rsidRPr="00841D48" w:rsidRDefault="00005DAA" w:rsidP="00841D48">
      <w:pPr>
        <w:tabs>
          <w:tab w:val="left" w:pos="360"/>
        </w:tabs>
        <w:ind w:firstLine="851"/>
        <w:jc w:val="both"/>
        <w:rPr>
          <w:szCs w:val="28"/>
        </w:rPr>
      </w:pPr>
    </w:p>
    <w:p w:rsidR="00005DAA" w:rsidRPr="00841D48" w:rsidRDefault="00005DAA" w:rsidP="00841D48">
      <w:pPr>
        <w:autoSpaceDE w:val="0"/>
        <w:ind w:firstLine="851"/>
        <w:jc w:val="both"/>
        <w:rPr>
          <w:b/>
          <w:bCs/>
          <w:szCs w:val="28"/>
        </w:rPr>
      </w:pPr>
      <w:r w:rsidRPr="00841D48">
        <w:rPr>
          <w:b/>
          <w:bCs/>
          <w:szCs w:val="28"/>
        </w:rPr>
        <w:t>Стаття 16. Перша сесія Ради</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1. Перед початком першого пленарного засідання першої сесії Ічнянська міська територіальна виборча комісія Прилуцького району Чернігівської області здійснює реєстрацію новообраних депутатів, які прибули для участі в пленарному засіданні.</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 xml:space="preserve">2. Перше пленарне засідання першої сесії новообраної Ради відкриває голова Ічнянської міської територіальної виборчої комісії Прилуцького району Чернігівської області і головує на ньому до моменту визнання повноважень новообраних депутатів, міського голови, який виголосить присягу. </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3. Після оголошення головою Ічнянської міської територіальної виборчої комісії Прилуцького району Чернігівської області про його обрання, міський голова складає присягу, яку особисто оголошує з трибуни, поклавши руку на Святе Євангеліє, Конституцію України та Статут Ічнянської міської територіальної громади. Складання присяги підтверджується підписом міського голови під текстом присяги, який зберігається у міській раді до закінчення терміну його повноважень.</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4. Текст присяги міського голови:</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6. Міський голова, який склав присягу, підписує її текст.</w:t>
      </w:r>
    </w:p>
    <w:p w:rsidR="00005DAA" w:rsidRPr="00841D48" w:rsidRDefault="00005DAA" w:rsidP="00841D48">
      <w:pPr>
        <w:pStyle w:val="1"/>
        <w:spacing w:before="0" w:line="240" w:lineRule="auto"/>
        <w:ind w:firstLine="851"/>
        <w:rPr>
          <w:rFonts w:cs="Times New Roman"/>
          <w:sz w:val="28"/>
          <w:szCs w:val="28"/>
        </w:rPr>
      </w:pPr>
      <w:r w:rsidRPr="00841D48">
        <w:rPr>
          <w:rFonts w:cs="Times New Roman"/>
          <w:sz w:val="28"/>
          <w:szCs w:val="28"/>
        </w:rPr>
        <w:t>7. З моменту визнання повноважень депутатів Ради нового скликання та новообраного міського голови головує на пленарних засіданнях першої сесії Ради новообраний міський голова.</w:t>
      </w:r>
    </w:p>
    <w:p w:rsidR="00005DAA" w:rsidRPr="00841D48" w:rsidRDefault="00005DAA" w:rsidP="00841D48">
      <w:pPr>
        <w:pStyle w:val="1"/>
        <w:spacing w:before="0" w:line="240" w:lineRule="auto"/>
        <w:ind w:firstLine="851"/>
        <w:rPr>
          <w:rFonts w:cs="Times New Roman"/>
          <w:sz w:val="28"/>
          <w:szCs w:val="28"/>
        </w:rPr>
      </w:pPr>
    </w:p>
    <w:p w:rsidR="00005DAA" w:rsidRPr="00841D48" w:rsidRDefault="00005DAA" w:rsidP="00841D48">
      <w:pPr>
        <w:autoSpaceDE w:val="0"/>
        <w:ind w:firstLine="851"/>
        <w:jc w:val="both"/>
        <w:rPr>
          <w:b/>
          <w:bCs/>
          <w:szCs w:val="28"/>
        </w:rPr>
      </w:pPr>
      <w:r w:rsidRPr="00841D48">
        <w:rPr>
          <w:b/>
          <w:bCs/>
          <w:szCs w:val="28"/>
        </w:rPr>
        <w:t>Стаття 17. Відкриття та закриття сесії Ради</w:t>
      </w:r>
    </w:p>
    <w:p w:rsidR="00005DAA" w:rsidRPr="00841D48" w:rsidRDefault="00005DAA" w:rsidP="00841D48">
      <w:pPr>
        <w:autoSpaceDE w:val="0"/>
        <w:ind w:firstLine="851"/>
        <w:jc w:val="both"/>
        <w:rPr>
          <w:szCs w:val="28"/>
        </w:rPr>
      </w:pPr>
      <w:r w:rsidRPr="00841D48">
        <w:rPr>
          <w:szCs w:val="28"/>
        </w:rPr>
        <w:t>1. Перед відкриттям кожного пленарного засідання проводиться реєстрація депутатів особисто з підтвердженням своєї присутності власноручним підписом.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організаційний відділ ради секретаря ради та вказати відповідні причини (із додаванням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005DAA" w:rsidRPr="00841D48" w:rsidRDefault="00005DAA" w:rsidP="00841D48">
      <w:pPr>
        <w:autoSpaceDE w:val="0"/>
        <w:ind w:firstLine="851"/>
        <w:jc w:val="both"/>
        <w:rPr>
          <w:szCs w:val="28"/>
        </w:rPr>
      </w:pPr>
      <w:r w:rsidRPr="00841D48">
        <w:rPr>
          <w:szCs w:val="28"/>
        </w:rPr>
        <w:t>2. Відкриття сесії Ради оголошується міським головою на початку першого пленарного засідання. Після відкриття оголошується, яка кількість депутатів прибула на пленарне засідання.</w:t>
      </w:r>
    </w:p>
    <w:p w:rsidR="00005DAA" w:rsidRPr="00841D48" w:rsidRDefault="00005DAA" w:rsidP="00841D48">
      <w:pPr>
        <w:autoSpaceDE w:val="0"/>
        <w:ind w:firstLine="851"/>
        <w:jc w:val="both"/>
        <w:rPr>
          <w:szCs w:val="28"/>
        </w:rPr>
      </w:pPr>
      <w:r w:rsidRPr="00841D48">
        <w:rPr>
          <w:szCs w:val="28"/>
        </w:rPr>
        <w:t>3. 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співати гімн або зберігати тишу.</w:t>
      </w:r>
    </w:p>
    <w:p w:rsidR="00005DAA" w:rsidRPr="00841D48" w:rsidRDefault="00005DAA" w:rsidP="00841D48">
      <w:pPr>
        <w:autoSpaceDE w:val="0"/>
        <w:ind w:firstLine="851"/>
        <w:jc w:val="both"/>
        <w:rPr>
          <w:szCs w:val="28"/>
        </w:rPr>
      </w:pPr>
      <w:r w:rsidRPr="00841D48">
        <w:rPr>
          <w:szCs w:val="28"/>
        </w:rPr>
        <w:t>4. Сесію можна закрити тільки після того, коли в ході пленарних засідань Ради було розглянуто всі питання порядку денного сесії.</w:t>
      </w:r>
    </w:p>
    <w:p w:rsidR="00005DAA" w:rsidRPr="00841D48" w:rsidRDefault="00005DAA" w:rsidP="00841D48">
      <w:pPr>
        <w:autoSpaceDE w:val="0"/>
        <w:ind w:firstLine="851"/>
        <w:jc w:val="both"/>
        <w:rPr>
          <w:b/>
          <w:bCs/>
          <w:szCs w:val="28"/>
        </w:rPr>
      </w:pPr>
    </w:p>
    <w:p w:rsidR="00005DAA" w:rsidRPr="00841D48" w:rsidRDefault="00005DAA" w:rsidP="00841D48">
      <w:pPr>
        <w:autoSpaceDE w:val="0"/>
        <w:ind w:firstLine="851"/>
        <w:jc w:val="both"/>
        <w:rPr>
          <w:b/>
          <w:bCs/>
          <w:szCs w:val="28"/>
        </w:rPr>
      </w:pPr>
      <w:r w:rsidRPr="00841D48">
        <w:rPr>
          <w:b/>
          <w:bCs/>
          <w:szCs w:val="28"/>
        </w:rPr>
        <w:t>Стаття 18. Скликання чергових та позачергових сесій Ради</w:t>
      </w:r>
    </w:p>
    <w:p w:rsidR="00005DAA" w:rsidRPr="00841D48" w:rsidRDefault="00005DAA" w:rsidP="00841D48">
      <w:pPr>
        <w:autoSpaceDE w:val="0"/>
        <w:ind w:firstLine="851"/>
        <w:jc w:val="both"/>
        <w:rPr>
          <w:szCs w:val="28"/>
        </w:rPr>
      </w:pPr>
      <w:r w:rsidRPr="00841D48">
        <w:rPr>
          <w:szCs w:val="28"/>
        </w:rPr>
        <w:t>1.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005DAA" w:rsidRPr="00841D48" w:rsidRDefault="00005DAA" w:rsidP="00841D48">
      <w:pPr>
        <w:autoSpaceDE w:val="0"/>
        <w:ind w:firstLine="851"/>
        <w:jc w:val="both"/>
        <w:rPr>
          <w:szCs w:val="28"/>
        </w:rPr>
      </w:pPr>
      <w:r w:rsidRPr="00841D48">
        <w:rPr>
          <w:szCs w:val="28"/>
        </w:rPr>
        <w:t>2. Окрім чергових сесій Ради, міський голова в порядку, визначеному законом, може скликати позачергові сесії Ради якщо до першого пленарного засідання найближчої чергової сесії Ради слід очікувати чотири та більше робочих днів та інших випадках, передбачених законом.</w:t>
      </w:r>
    </w:p>
    <w:p w:rsidR="00005DAA" w:rsidRPr="00841D48" w:rsidRDefault="00005DAA" w:rsidP="00841D48">
      <w:pPr>
        <w:autoSpaceDE w:val="0"/>
        <w:ind w:firstLine="851"/>
        <w:jc w:val="both"/>
        <w:rPr>
          <w:szCs w:val="28"/>
        </w:rPr>
      </w:pPr>
      <w:r w:rsidRPr="00841D48">
        <w:rPr>
          <w:szCs w:val="28"/>
        </w:rPr>
        <w:t>3. Розпорядження про місце і час проведення та порядок денний пленарних засідань доводиться секретарем ради до відома кожного депутата через оприлюднення розпорядження на офіційному сайті Ічнянської міської ради та\або повідомлення в телефонному режимі та\або в електронній формі (шляхом надсилання повідомлення на електронну пошту депутата) або в інший можливий спосіб.</w:t>
      </w:r>
    </w:p>
    <w:p w:rsidR="00005DAA" w:rsidRPr="00841D48" w:rsidRDefault="00005DAA" w:rsidP="00841D48">
      <w:pPr>
        <w:autoSpaceDE w:val="0"/>
        <w:ind w:firstLine="851"/>
        <w:jc w:val="both"/>
        <w:rPr>
          <w:szCs w:val="28"/>
        </w:rPr>
      </w:pPr>
      <w:r w:rsidRPr="00841D48">
        <w:rPr>
          <w:szCs w:val="28"/>
        </w:rPr>
        <w:t>4. Розпорядження міського голови про скликання сесії доводиться до відома депутатів і населення не пізніше, як за десять днів до сесії, розпорядження про скликання позачергової сесії – не пізніше, як за день до сесії, а у разі виникнення надзвичайних ситуацій (стихійного лиха, введення надзвичайного чи військового положення) міська рада збирається без скликання не пізніше чотирьох годин із моменту їх оголошення для проведення позачергової сесії міської ради.</w:t>
      </w:r>
    </w:p>
    <w:p w:rsidR="00005DAA" w:rsidRPr="00841D48" w:rsidRDefault="00005DAA" w:rsidP="00841D48">
      <w:pPr>
        <w:autoSpaceDE w:val="0"/>
        <w:ind w:firstLine="851"/>
        <w:jc w:val="both"/>
        <w:rPr>
          <w:szCs w:val="28"/>
        </w:rPr>
      </w:pPr>
      <w:r w:rsidRPr="00841D48">
        <w:rPr>
          <w:szCs w:val="28"/>
        </w:rPr>
        <w:t>5. Документи на позачергову сесію надаються депутатам (в електронному або паперовому вигляді) під час їх реєстрації перед сесією.</w:t>
      </w:r>
    </w:p>
    <w:p w:rsidR="00005DAA" w:rsidRPr="00841D48" w:rsidRDefault="00005DAA" w:rsidP="00841D48">
      <w:pPr>
        <w:autoSpaceDE w:val="0"/>
        <w:ind w:firstLine="851"/>
        <w:jc w:val="both"/>
        <w:rPr>
          <w:szCs w:val="28"/>
        </w:rPr>
      </w:pPr>
    </w:p>
    <w:p w:rsidR="00005DAA" w:rsidRPr="00841D48" w:rsidRDefault="00005DAA" w:rsidP="00841D48">
      <w:pPr>
        <w:autoSpaceDE w:val="0"/>
        <w:ind w:firstLine="851"/>
        <w:jc w:val="both"/>
        <w:rPr>
          <w:b/>
          <w:bCs/>
          <w:szCs w:val="28"/>
        </w:rPr>
      </w:pPr>
      <w:r w:rsidRPr="00841D48">
        <w:rPr>
          <w:b/>
          <w:bCs/>
          <w:szCs w:val="28"/>
        </w:rPr>
        <w:t>Стаття 19. Порядок денний сесії Ради</w:t>
      </w:r>
    </w:p>
    <w:p w:rsidR="00005DAA" w:rsidRPr="00841D48" w:rsidRDefault="00005DAA" w:rsidP="00841D48">
      <w:pPr>
        <w:autoSpaceDE w:val="0"/>
        <w:ind w:firstLine="851"/>
        <w:jc w:val="both"/>
        <w:rPr>
          <w:szCs w:val="28"/>
        </w:rPr>
      </w:pPr>
      <w:r w:rsidRPr="00841D48">
        <w:rPr>
          <w:szCs w:val="28"/>
        </w:rPr>
        <w:t>1. Порядок денний сесії Ради формує міський голова.</w:t>
      </w:r>
    </w:p>
    <w:p w:rsidR="00005DAA" w:rsidRPr="00841D48" w:rsidRDefault="00005DAA" w:rsidP="00841D48">
      <w:pPr>
        <w:autoSpaceDE w:val="0"/>
        <w:ind w:firstLine="851"/>
        <w:jc w:val="both"/>
        <w:rPr>
          <w:szCs w:val="28"/>
        </w:rPr>
      </w:pPr>
      <w:r w:rsidRPr="00841D48">
        <w:rPr>
          <w:szCs w:val="28"/>
        </w:rPr>
        <w:t>2. Пропозиція щодо кожного питання, яке пропонується включити до орієнтовного порядку денного сесії, подається з проектом рішення, підготовленого згідно з вимогами цього Регламенту.</w:t>
      </w:r>
    </w:p>
    <w:p w:rsidR="00005DAA" w:rsidRPr="00841D48" w:rsidRDefault="00005DAA" w:rsidP="00841D48">
      <w:pPr>
        <w:autoSpaceDE w:val="0"/>
        <w:ind w:firstLine="851"/>
        <w:jc w:val="both"/>
        <w:rPr>
          <w:szCs w:val="28"/>
        </w:rPr>
      </w:pPr>
      <w:r w:rsidRPr="00841D48">
        <w:rPr>
          <w:szCs w:val="28"/>
        </w:rPr>
        <w:t>3.Порядок денний сесії Ради повинен містити інформацію про порядковий номер, назву питання, призначеного до розгляду, та доповідача (доповідачів).</w:t>
      </w:r>
    </w:p>
    <w:p w:rsidR="00005DAA" w:rsidRPr="00841D48" w:rsidRDefault="00005DAA" w:rsidP="00841D48">
      <w:pPr>
        <w:autoSpaceDE w:val="0"/>
        <w:ind w:firstLine="851"/>
        <w:jc w:val="both"/>
        <w:rPr>
          <w:szCs w:val="28"/>
        </w:rPr>
      </w:pPr>
      <w:r w:rsidRPr="00841D48">
        <w:rPr>
          <w:szCs w:val="28"/>
        </w:rPr>
        <w:t>4. Проект рішення може бути включений до порядку денного сесії без процедури оприлюднення у виняткових випадках, коли виникає необхідність прийняття таких рішень. В такому випадку проект рішення погоджується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w:t>
      </w:r>
    </w:p>
    <w:p w:rsidR="00005DAA" w:rsidRPr="00841D48" w:rsidRDefault="00005DAA" w:rsidP="00841D48">
      <w:pPr>
        <w:autoSpaceDE w:val="0"/>
        <w:ind w:firstLine="851"/>
        <w:jc w:val="both"/>
        <w:rPr>
          <w:szCs w:val="28"/>
        </w:rPr>
      </w:pPr>
    </w:p>
    <w:p w:rsidR="00005DAA" w:rsidRPr="00841D48" w:rsidRDefault="00005DAA" w:rsidP="00841D48">
      <w:pPr>
        <w:ind w:firstLine="851"/>
        <w:jc w:val="both"/>
        <w:rPr>
          <w:b/>
          <w:szCs w:val="28"/>
        </w:rPr>
      </w:pPr>
      <w:r w:rsidRPr="00841D48">
        <w:rPr>
          <w:b/>
          <w:szCs w:val="28"/>
        </w:rPr>
        <w:t>Стаття 20. Суб'єкти права внесення пропозицій щодо питань на розгляд Ради (автори)</w:t>
      </w:r>
    </w:p>
    <w:p w:rsidR="00005DAA" w:rsidRPr="00841D48" w:rsidRDefault="00005DAA" w:rsidP="00841D48">
      <w:pPr>
        <w:ind w:firstLine="851"/>
        <w:jc w:val="both"/>
        <w:rPr>
          <w:szCs w:val="28"/>
        </w:rPr>
      </w:pPr>
      <w:r w:rsidRPr="00841D48">
        <w:rPr>
          <w:szCs w:val="28"/>
        </w:rPr>
        <w:t>1. Пропозиції міському голові щодо питань на розгляд Ради можуть вносити суб’єкти, визначені законодавством.</w:t>
      </w:r>
    </w:p>
    <w:p w:rsidR="00005DAA" w:rsidRPr="00841D48" w:rsidRDefault="00005DAA" w:rsidP="00841D48">
      <w:pPr>
        <w:ind w:firstLine="851"/>
        <w:jc w:val="both"/>
        <w:rPr>
          <w:szCs w:val="28"/>
        </w:rPr>
      </w:pPr>
      <w:r w:rsidRPr="00841D48">
        <w:rPr>
          <w:szCs w:val="28"/>
        </w:rPr>
        <w:t>2. Автором проекту рішення Ради можуть бути: міський голова, секретар ради, заступники міського голови, постійні комісії Ради, тимчасові контрольні комісії Ради, керівники виконавчих органів Ради, депутати Ради.</w:t>
      </w:r>
    </w:p>
    <w:p w:rsidR="00005DAA" w:rsidRPr="00841D48" w:rsidRDefault="00005DAA" w:rsidP="00841D48">
      <w:pPr>
        <w:ind w:firstLine="851"/>
        <w:jc w:val="both"/>
        <w:rPr>
          <w:szCs w:val="28"/>
        </w:rPr>
      </w:pPr>
      <w:r w:rsidRPr="00841D48">
        <w:rPr>
          <w:szCs w:val="28"/>
        </w:rPr>
        <w:t>3. Автор проекту рішення Ради забезпечує всю процедуру підготовки проекту рішення у відповідних органах Ради, проходження візування проекту рішення, включення проекту рішення до порядку денного сесії, доповідає у разі потреби на сесії Ради, а також, за необхідності, доопрацьовує остаточний текст прийнятого рішення.</w:t>
      </w:r>
    </w:p>
    <w:p w:rsidR="00005DAA" w:rsidRPr="00841D48" w:rsidRDefault="00005DAA" w:rsidP="00841D48">
      <w:pPr>
        <w:ind w:firstLine="851"/>
        <w:jc w:val="both"/>
        <w:rPr>
          <w:b/>
          <w:szCs w:val="28"/>
        </w:rPr>
      </w:pPr>
    </w:p>
    <w:p w:rsidR="00005DAA" w:rsidRPr="00841D48" w:rsidRDefault="00005DAA" w:rsidP="00841D48">
      <w:pPr>
        <w:tabs>
          <w:tab w:val="num" w:pos="0"/>
        </w:tabs>
        <w:ind w:firstLine="851"/>
        <w:jc w:val="both"/>
        <w:rPr>
          <w:b/>
          <w:szCs w:val="28"/>
        </w:rPr>
      </w:pPr>
      <w:r w:rsidRPr="00841D48">
        <w:rPr>
          <w:b/>
          <w:szCs w:val="28"/>
        </w:rPr>
        <w:t>Стаття 21. Підготовка питань, що вносяться на розгляд Ради</w:t>
      </w:r>
    </w:p>
    <w:p w:rsidR="00005DAA" w:rsidRPr="00841D48" w:rsidRDefault="00005DAA" w:rsidP="00841D48">
      <w:pPr>
        <w:tabs>
          <w:tab w:val="num" w:pos="0"/>
        </w:tabs>
        <w:ind w:firstLine="851"/>
        <w:jc w:val="both"/>
        <w:rPr>
          <w:szCs w:val="28"/>
        </w:rPr>
      </w:pPr>
      <w:r w:rsidRPr="00841D48">
        <w:rPr>
          <w:szCs w:val="28"/>
        </w:rPr>
        <w:t>1. Проект рішення готує розробник питання у міській Раді або, за розпорядженням міського голови чи за дорученням міської ради, відповідні виконавчі органи (відділи, управління) міської ради.</w:t>
      </w:r>
    </w:p>
    <w:p w:rsidR="00005DAA" w:rsidRPr="00841D48" w:rsidRDefault="00005DAA" w:rsidP="00841D48">
      <w:pPr>
        <w:tabs>
          <w:tab w:val="num" w:pos="0"/>
        </w:tabs>
        <w:ind w:firstLine="851"/>
        <w:jc w:val="both"/>
        <w:rPr>
          <w:szCs w:val="28"/>
        </w:rPr>
      </w:pPr>
      <w:r w:rsidRPr="00841D48">
        <w:rPr>
          <w:szCs w:val="28"/>
        </w:rPr>
        <w:t xml:space="preserve">2. Розробник проекту рішення робить доповідь на пленарному засіданні міської ради. </w:t>
      </w:r>
    </w:p>
    <w:p w:rsidR="00005DAA" w:rsidRPr="00841D48" w:rsidRDefault="00005DAA" w:rsidP="00841D48">
      <w:pPr>
        <w:tabs>
          <w:tab w:val="num" w:pos="0"/>
        </w:tabs>
        <w:ind w:firstLine="851"/>
        <w:jc w:val="both"/>
        <w:rPr>
          <w:szCs w:val="28"/>
        </w:rPr>
      </w:pPr>
      <w:r w:rsidRPr="00841D48">
        <w:rPr>
          <w:szCs w:val="28"/>
        </w:rPr>
        <w:t xml:space="preserve">3. Проект рішення повинен містити: </w:t>
      </w:r>
    </w:p>
    <w:p w:rsidR="00005DAA" w:rsidRPr="00841D48" w:rsidRDefault="00005DAA" w:rsidP="00841D48">
      <w:pPr>
        <w:tabs>
          <w:tab w:val="num" w:pos="0"/>
        </w:tabs>
        <w:ind w:firstLine="851"/>
        <w:jc w:val="both"/>
        <w:rPr>
          <w:szCs w:val="28"/>
        </w:rPr>
      </w:pPr>
      <w:r w:rsidRPr="00841D48">
        <w:rPr>
          <w:szCs w:val="28"/>
        </w:rPr>
        <w:t xml:space="preserve">1) заголовок, в якому зазначаються найменування міської ради, порядковий номер скликання, порядковий номер сесії; назва питання, з якого приймається рішення; </w:t>
      </w:r>
    </w:p>
    <w:p w:rsidR="00005DAA" w:rsidRPr="00841D48" w:rsidRDefault="00005DAA" w:rsidP="00841D48">
      <w:pPr>
        <w:tabs>
          <w:tab w:val="num" w:pos="0"/>
        </w:tabs>
        <w:ind w:firstLine="851"/>
        <w:jc w:val="both"/>
        <w:rPr>
          <w:szCs w:val="28"/>
        </w:rPr>
      </w:pPr>
      <w:r w:rsidRPr="00841D48">
        <w:rPr>
          <w:szCs w:val="28"/>
        </w:rPr>
        <w:t xml:space="preserve">2) вступну частину, в якій подаються обґрунтування, мета і доцільність рішення, точні посилання на нормативно-правові акти (повна назва документу, номер розділу, глави, статті, пункту, підпункту, абзацу); </w:t>
      </w:r>
    </w:p>
    <w:p w:rsidR="00005DAA" w:rsidRPr="00841D48" w:rsidRDefault="00005DAA" w:rsidP="00841D48">
      <w:pPr>
        <w:tabs>
          <w:tab w:val="num" w:pos="0"/>
        </w:tabs>
        <w:ind w:firstLine="851"/>
        <w:jc w:val="both"/>
        <w:rPr>
          <w:szCs w:val="28"/>
        </w:rPr>
      </w:pPr>
      <w:r w:rsidRPr="00841D48">
        <w:rPr>
          <w:szCs w:val="28"/>
        </w:rPr>
        <w:t xml:space="preserve">3) текст рішення, виклад якого починається після слів: " міська рада вирішила:"; </w:t>
      </w:r>
    </w:p>
    <w:p w:rsidR="00005DAA" w:rsidRPr="00841D48" w:rsidRDefault="00005DAA" w:rsidP="00841D48">
      <w:pPr>
        <w:tabs>
          <w:tab w:val="num" w:pos="0"/>
        </w:tabs>
        <w:ind w:firstLine="851"/>
        <w:jc w:val="both"/>
        <w:rPr>
          <w:szCs w:val="28"/>
        </w:rPr>
      </w:pPr>
      <w:r w:rsidRPr="00841D48">
        <w:rPr>
          <w:szCs w:val="28"/>
        </w:rPr>
        <w:t>4) додатки до проекту рішення (якщо на них є посилання в пунктах самого рішення).</w:t>
      </w:r>
    </w:p>
    <w:p w:rsidR="00005DAA" w:rsidRPr="00841D48" w:rsidRDefault="00005DAA" w:rsidP="00841D48">
      <w:pPr>
        <w:tabs>
          <w:tab w:val="num" w:pos="0"/>
        </w:tabs>
        <w:ind w:firstLine="851"/>
        <w:jc w:val="both"/>
        <w:rPr>
          <w:szCs w:val="28"/>
        </w:rPr>
      </w:pPr>
      <w:r w:rsidRPr="00841D48">
        <w:rPr>
          <w:szCs w:val="28"/>
        </w:rPr>
        <w:t xml:space="preserve">5. Проект рішення оформляється наступним чином: </w:t>
      </w:r>
    </w:p>
    <w:p w:rsidR="00005DAA" w:rsidRPr="00841D48" w:rsidRDefault="00005DAA" w:rsidP="00841D48">
      <w:pPr>
        <w:tabs>
          <w:tab w:val="num" w:pos="0"/>
        </w:tabs>
        <w:ind w:firstLine="851"/>
        <w:jc w:val="both"/>
        <w:rPr>
          <w:szCs w:val="28"/>
        </w:rPr>
      </w:pPr>
      <w:r w:rsidRPr="00841D48">
        <w:rPr>
          <w:szCs w:val="28"/>
        </w:rPr>
        <w:t>1) проект з додатками, висновки постійних комісій міської ради;</w:t>
      </w:r>
    </w:p>
    <w:p w:rsidR="00005DAA" w:rsidRPr="00841D48" w:rsidRDefault="00005DAA" w:rsidP="00841D48">
      <w:pPr>
        <w:tabs>
          <w:tab w:val="num" w:pos="0"/>
        </w:tabs>
        <w:ind w:firstLine="851"/>
        <w:jc w:val="both"/>
        <w:rPr>
          <w:szCs w:val="28"/>
        </w:rPr>
      </w:pPr>
      <w:r w:rsidRPr="00841D48">
        <w:rPr>
          <w:szCs w:val="28"/>
        </w:rPr>
        <w:t>2) в прошнурованому та пронумерованому вигляді документи, долучені до проекту рішення.</w:t>
      </w:r>
    </w:p>
    <w:p w:rsidR="00005DAA" w:rsidRPr="00841D48" w:rsidRDefault="00005DAA" w:rsidP="00841D48">
      <w:pPr>
        <w:tabs>
          <w:tab w:val="num" w:pos="0"/>
        </w:tabs>
        <w:ind w:firstLine="851"/>
        <w:jc w:val="both"/>
        <w:rPr>
          <w:szCs w:val="28"/>
        </w:rPr>
      </w:pPr>
      <w:r w:rsidRPr="00841D48">
        <w:rPr>
          <w:szCs w:val="28"/>
        </w:rPr>
        <w:t>6. Документи, долучені до рішення, підлягають обов’язковому скануванню посадовою особою виконавчого органу, яка готувала проект рішення, або структурним підрозділом, до компетенції якого відноситься рішення, та збереженню в електронному сховищі.</w:t>
      </w:r>
    </w:p>
    <w:p w:rsidR="00005DAA" w:rsidRPr="00841D48" w:rsidRDefault="00005DAA" w:rsidP="00841D48">
      <w:pPr>
        <w:tabs>
          <w:tab w:val="num" w:pos="0"/>
        </w:tabs>
        <w:ind w:firstLine="851"/>
        <w:jc w:val="both"/>
        <w:rPr>
          <w:szCs w:val="28"/>
        </w:rPr>
      </w:pPr>
      <w:r w:rsidRPr="00841D48">
        <w:rPr>
          <w:szCs w:val="28"/>
        </w:rPr>
        <w:t>7. Проекти рішень підписуються їх розробником, візуються юридичним відділом та секретарем ради.</w:t>
      </w:r>
    </w:p>
    <w:p w:rsidR="00005DAA" w:rsidRPr="00841D48" w:rsidRDefault="00005DAA" w:rsidP="00841D48">
      <w:pPr>
        <w:tabs>
          <w:tab w:val="num" w:pos="0"/>
        </w:tabs>
        <w:ind w:firstLine="851"/>
        <w:jc w:val="both"/>
        <w:rPr>
          <w:szCs w:val="28"/>
        </w:rPr>
      </w:pPr>
      <w:r w:rsidRPr="00841D48">
        <w:rPr>
          <w:szCs w:val="28"/>
        </w:rPr>
        <w:t>8. У випадку, якщо депутат міської ради є автором проекту рішення він повинен:</w:t>
      </w:r>
    </w:p>
    <w:p w:rsidR="00005DAA" w:rsidRPr="00841D48" w:rsidRDefault="00005DAA" w:rsidP="00841D48">
      <w:pPr>
        <w:tabs>
          <w:tab w:val="num" w:pos="0"/>
        </w:tabs>
        <w:ind w:firstLine="851"/>
        <w:jc w:val="both"/>
        <w:rPr>
          <w:szCs w:val="28"/>
        </w:rPr>
      </w:pPr>
      <w:r w:rsidRPr="00841D48">
        <w:rPr>
          <w:szCs w:val="28"/>
        </w:rPr>
        <w:t>1) подати у організаційний відділ супровідний лист щодо даного проекту;</w:t>
      </w:r>
    </w:p>
    <w:p w:rsidR="00005DAA" w:rsidRPr="00841D48" w:rsidRDefault="00005DAA" w:rsidP="00841D48">
      <w:pPr>
        <w:tabs>
          <w:tab w:val="num" w:pos="0"/>
        </w:tabs>
        <w:ind w:firstLine="851"/>
        <w:jc w:val="both"/>
        <w:rPr>
          <w:szCs w:val="28"/>
        </w:rPr>
      </w:pPr>
      <w:r w:rsidRPr="00841D48">
        <w:rPr>
          <w:szCs w:val="28"/>
        </w:rPr>
        <w:t>2) надіслати електронний варіант проекту рішення секретарю ради;</w:t>
      </w:r>
    </w:p>
    <w:p w:rsidR="00005DAA" w:rsidRPr="00841D48" w:rsidRDefault="00005DAA" w:rsidP="00841D48">
      <w:pPr>
        <w:tabs>
          <w:tab w:val="num" w:pos="0"/>
        </w:tabs>
        <w:ind w:firstLine="851"/>
        <w:jc w:val="both"/>
        <w:rPr>
          <w:szCs w:val="28"/>
        </w:rPr>
      </w:pPr>
      <w:r w:rsidRPr="00841D48">
        <w:rPr>
          <w:szCs w:val="28"/>
        </w:rPr>
        <w:t>3) після надання висновків юридичного відділу та профільних виконавчих органів міської ради щодо відповідності даного проекту рішення вимогам чинного законодавства та відсутності зауважень, проект рішення оприлюднюється на офіційному сайті Ічнянської міської ради та вноситься на розгляд профільної постійної комісії міської ради.</w:t>
      </w:r>
    </w:p>
    <w:p w:rsidR="00005DAA" w:rsidRPr="00841D48" w:rsidRDefault="00005DAA" w:rsidP="00841D48">
      <w:pPr>
        <w:tabs>
          <w:tab w:val="num" w:pos="0"/>
        </w:tabs>
        <w:ind w:firstLine="851"/>
        <w:jc w:val="both"/>
        <w:rPr>
          <w:szCs w:val="28"/>
        </w:rPr>
      </w:pPr>
      <w:r w:rsidRPr="00841D48">
        <w:rPr>
          <w:szCs w:val="28"/>
        </w:rPr>
        <w:t>9. Документи, що вносяться на розгляд Ради, попередньо розглядаються профільною постійною комісією Ради. На голосування вносяться виключно документи, розглянуті профільною постійною комісією, завізовані юридичним відділом.</w:t>
      </w:r>
    </w:p>
    <w:p w:rsidR="00005DAA" w:rsidRPr="00841D48" w:rsidRDefault="00005DAA" w:rsidP="00841D48">
      <w:pPr>
        <w:tabs>
          <w:tab w:val="num" w:pos="0"/>
        </w:tabs>
        <w:ind w:firstLine="851"/>
        <w:jc w:val="both"/>
        <w:rPr>
          <w:szCs w:val="28"/>
        </w:rPr>
      </w:pPr>
      <w:r w:rsidRPr="00841D48">
        <w:rPr>
          <w:szCs w:val="28"/>
        </w:rPr>
        <w:t>10. Проекти рішень із відповідними погодженнями, інші документи й матеріали з питань, які вносяться на розгляд Ради, подаються в організаційний відділ за десять робочих днів і доводяться до відома депутатів шляхом надсилання документів на електронні адреси, які вказані депутатами та оприлюднені на офіційному сайті Ічнянської міської ради, одночасно з орієнтовним порядком денним не пізніше, як за п’ять днів до відкриття сесії, крім випадку скликання позачергової сесії та першої сесії новообраної Ради. Персональну відповідальність за підготовку проектів документів, що вносяться на розгляд сесії, несе секретар ради. Депутати ознайомлюються з проектами рішень, які мають бути винесені на розгляд сесії Ічнянської міської ради, одночасно з їх оприлюдненням на офіційному сайті Ічнянської міської ради.</w:t>
      </w:r>
    </w:p>
    <w:p w:rsidR="00005DAA" w:rsidRPr="00841D48" w:rsidRDefault="00005DAA" w:rsidP="00841D48">
      <w:pPr>
        <w:tabs>
          <w:tab w:val="num" w:pos="0"/>
        </w:tabs>
        <w:ind w:firstLine="851"/>
        <w:jc w:val="both"/>
        <w:rPr>
          <w:szCs w:val="28"/>
        </w:rPr>
      </w:pPr>
      <w:r w:rsidRPr="00841D48">
        <w:rPr>
          <w:szCs w:val="28"/>
        </w:rPr>
        <w:t>11.Юридичний відділ аналізує проекти рішень на їх відповідність чинному законодавству України, у випадку необхідності готує висновки та зауваження. Відповідні виконавчі органи Ради (відділи, управління) надають аргументовану інформацію про можливість виконання рішень у разі їх прийняття, відповідність бюджету громади, можливі наслідки тощо.</w:t>
      </w:r>
    </w:p>
    <w:p w:rsidR="00005DAA" w:rsidRPr="00841D48" w:rsidRDefault="00005DAA" w:rsidP="00841D48">
      <w:pPr>
        <w:tabs>
          <w:tab w:val="num" w:pos="0"/>
        </w:tabs>
        <w:ind w:firstLine="851"/>
        <w:jc w:val="both"/>
        <w:rPr>
          <w:szCs w:val="28"/>
        </w:rPr>
      </w:pPr>
      <w:r w:rsidRPr="00841D48">
        <w:rPr>
          <w:szCs w:val="28"/>
        </w:rPr>
        <w:t>13. Всі документи Ради і її виконавчих органів складаються державною мовою, із неухильним дотриманням норм і правил українського правопису. У випадку виникнення суперечок або труднощів з приводу мови документів, в якості експертів залучаються фахівці-мовознавці.</w:t>
      </w:r>
    </w:p>
    <w:p w:rsidR="00005DAA" w:rsidRPr="00841D48" w:rsidRDefault="00005DAA" w:rsidP="00841D48">
      <w:pPr>
        <w:tabs>
          <w:tab w:val="num" w:pos="0"/>
        </w:tabs>
        <w:ind w:firstLine="851"/>
        <w:jc w:val="both"/>
        <w:rPr>
          <w:szCs w:val="28"/>
        </w:rPr>
      </w:pPr>
      <w:r w:rsidRPr="00841D48">
        <w:rPr>
          <w:szCs w:val="28"/>
        </w:rPr>
        <w:t>14. Розгляд питань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w:t>
      </w:r>
    </w:p>
    <w:p w:rsidR="00005DAA" w:rsidRPr="00841D48" w:rsidRDefault="00005DAA" w:rsidP="00841D48">
      <w:pPr>
        <w:tabs>
          <w:tab w:val="num" w:pos="0"/>
        </w:tabs>
        <w:ind w:firstLine="851"/>
        <w:jc w:val="both"/>
        <w:rPr>
          <w:szCs w:val="28"/>
        </w:rPr>
      </w:pPr>
      <w:r w:rsidRPr="00841D48">
        <w:rPr>
          <w:szCs w:val="28"/>
        </w:rPr>
        <w:t>15. Усі проекти рішень для оприлюднення на офіційному сайті Ічнянської міської ради, відповідно до Закону України "Про доступ до публічної інформації", подаються секретарю міської ради не пізніше як за десять</w:t>
      </w:r>
      <w:r w:rsidRPr="00841D48">
        <w:rPr>
          <w:b/>
          <w:i/>
          <w:szCs w:val="28"/>
        </w:rPr>
        <w:t xml:space="preserve"> </w:t>
      </w:r>
      <w:r w:rsidRPr="00841D48">
        <w:rPr>
          <w:szCs w:val="28"/>
        </w:rPr>
        <w:t>робочих днів до їх розгляду на сесії міської ради.</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szCs w:val="28"/>
        </w:rPr>
        <w:t xml:space="preserve"> </w:t>
      </w:r>
      <w:r w:rsidRPr="00841D48">
        <w:rPr>
          <w:b/>
          <w:szCs w:val="28"/>
        </w:rPr>
        <w:t>Стаття 22. Попереднє обговорення проектів рішень</w:t>
      </w:r>
    </w:p>
    <w:p w:rsidR="00005DAA" w:rsidRPr="00841D48" w:rsidRDefault="00005DAA" w:rsidP="00841D48">
      <w:pPr>
        <w:autoSpaceDE w:val="0"/>
        <w:ind w:firstLine="851"/>
        <w:jc w:val="both"/>
        <w:rPr>
          <w:szCs w:val="28"/>
        </w:rPr>
      </w:pPr>
      <w:r w:rsidRPr="00841D48">
        <w:rPr>
          <w:szCs w:val="28"/>
        </w:rPr>
        <w:t>1. За необхідності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офіційному сайті Ічнянської міської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w:t>
      </w:r>
    </w:p>
    <w:p w:rsidR="00005DAA" w:rsidRPr="00841D48" w:rsidRDefault="00005DAA" w:rsidP="00841D48">
      <w:pPr>
        <w:autoSpaceDE w:val="0"/>
        <w:ind w:firstLine="851"/>
        <w:jc w:val="both"/>
        <w:rPr>
          <w:szCs w:val="28"/>
        </w:rPr>
      </w:pPr>
      <w:r w:rsidRPr="00841D48">
        <w:rPr>
          <w:szCs w:val="28"/>
        </w:rPr>
        <w:t>2. Узагальнення зауважень і пропозицій до проекту рішення, підготовку остаточної редакції покладається на авторів проекту і можуть бути додатково розглянуті на спільних засіданнях постійних комісій Ради.</w:t>
      </w:r>
    </w:p>
    <w:p w:rsidR="00005DAA" w:rsidRPr="00841D48" w:rsidRDefault="00005DAA" w:rsidP="00841D48">
      <w:pPr>
        <w:autoSpaceDE w:val="0"/>
        <w:ind w:firstLine="851"/>
        <w:jc w:val="both"/>
        <w:rPr>
          <w:szCs w:val="28"/>
        </w:rPr>
      </w:pPr>
      <w:r w:rsidRPr="00841D48">
        <w:rPr>
          <w:szCs w:val="28"/>
        </w:rPr>
        <w:t>3. Зауваження, висновки та пропозиції подаються виключно у письмовій формі.</w:t>
      </w:r>
    </w:p>
    <w:p w:rsidR="00005DAA" w:rsidRPr="00841D48" w:rsidRDefault="00005DAA" w:rsidP="00841D48">
      <w:pPr>
        <w:tabs>
          <w:tab w:val="left" w:pos="36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23. Пленарні засідання Ради</w:t>
      </w:r>
    </w:p>
    <w:p w:rsidR="00005DAA" w:rsidRPr="00841D48" w:rsidRDefault="00005DAA" w:rsidP="00841D48">
      <w:pPr>
        <w:autoSpaceDE w:val="0"/>
        <w:ind w:firstLine="851"/>
        <w:jc w:val="both"/>
        <w:rPr>
          <w:szCs w:val="28"/>
        </w:rPr>
      </w:pPr>
      <w:r w:rsidRPr="00841D48">
        <w:rPr>
          <w:szCs w:val="28"/>
        </w:rPr>
        <w:t>1. 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розподіляється на два і більше пленарних засідання.</w:t>
      </w:r>
    </w:p>
    <w:p w:rsidR="00005DAA" w:rsidRPr="00841D48" w:rsidRDefault="00005DAA" w:rsidP="00841D48">
      <w:pPr>
        <w:autoSpaceDE w:val="0"/>
        <w:ind w:firstLine="851"/>
        <w:jc w:val="both"/>
        <w:rPr>
          <w:spacing w:val="-5"/>
          <w:szCs w:val="28"/>
        </w:rPr>
      </w:pPr>
      <w:r w:rsidRPr="00841D48">
        <w:rPr>
          <w:spacing w:val="-5"/>
          <w:szCs w:val="28"/>
        </w:rPr>
        <w:t>2. Пленарне засідання Ради відбувається в наступному порядку:</w:t>
      </w:r>
    </w:p>
    <w:p w:rsidR="00005DAA" w:rsidRPr="00841D48" w:rsidRDefault="00005DAA" w:rsidP="00841D48">
      <w:pPr>
        <w:tabs>
          <w:tab w:val="left" w:pos="360"/>
        </w:tabs>
        <w:ind w:firstLine="851"/>
        <w:jc w:val="both"/>
        <w:rPr>
          <w:spacing w:val="-5"/>
          <w:szCs w:val="28"/>
        </w:rPr>
      </w:pPr>
      <w:r w:rsidRPr="00841D48">
        <w:rPr>
          <w:spacing w:val="-5"/>
          <w:szCs w:val="28"/>
        </w:rPr>
        <w:t>1) реєстрація депутатів та повідомлення про загальну кількість присутніх;</w:t>
      </w:r>
    </w:p>
    <w:p w:rsidR="00005DAA" w:rsidRPr="00841D48" w:rsidRDefault="00005DAA" w:rsidP="00841D48">
      <w:pPr>
        <w:tabs>
          <w:tab w:val="left" w:pos="360"/>
        </w:tabs>
        <w:ind w:firstLine="851"/>
        <w:jc w:val="both"/>
        <w:rPr>
          <w:spacing w:val="-5"/>
          <w:szCs w:val="28"/>
        </w:rPr>
      </w:pPr>
      <w:r w:rsidRPr="00841D48">
        <w:rPr>
          <w:spacing w:val="-5"/>
          <w:szCs w:val="28"/>
        </w:rPr>
        <w:t>2) вступне слово міського голови про відкриття сесії Ради;</w:t>
      </w:r>
    </w:p>
    <w:p w:rsidR="00005DAA" w:rsidRPr="00841D48" w:rsidRDefault="00005DAA" w:rsidP="00841D48">
      <w:pPr>
        <w:tabs>
          <w:tab w:val="left" w:pos="360"/>
        </w:tabs>
        <w:ind w:firstLine="851"/>
        <w:jc w:val="both"/>
        <w:rPr>
          <w:spacing w:val="-5"/>
          <w:szCs w:val="28"/>
        </w:rPr>
      </w:pPr>
      <w:r w:rsidRPr="00841D48">
        <w:rPr>
          <w:spacing w:val="-5"/>
          <w:szCs w:val="28"/>
        </w:rPr>
        <w:t>3) затвердження порядку денного;</w:t>
      </w:r>
    </w:p>
    <w:p w:rsidR="00005DAA" w:rsidRPr="00841D48" w:rsidRDefault="00005DAA" w:rsidP="00841D48">
      <w:pPr>
        <w:tabs>
          <w:tab w:val="left" w:pos="360"/>
        </w:tabs>
        <w:ind w:firstLine="851"/>
        <w:jc w:val="both"/>
        <w:rPr>
          <w:spacing w:val="-5"/>
          <w:szCs w:val="28"/>
        </w:rPr>
      </w:pPr>
      <w:r w:rsidRPr="00841D48">
        <w:rPr>
          <w:spacing w:val="-5"/>
          <w:szCs w:val="28"/>
        </w:rPr>
        <w:t>4) вирішення процедурних питань проведення сесії;</w:t>
      </w:r>
    </w:p>
    <w:p w:rsidR="00005DAA" w:rsidRPr="00841D48" w:rsidRDefault="00005DAA" w:rsidP="00841D48">
      <w:pPr>
        <w:tabs>
          <w:tab w:val="left" w:pos="360"/>
        </w:tabs>
        <w:ind w:firstLine="851"/>
        <w:jc w:val="both"/>
        <w:rPr>
          <w:spacing w:val="-5"/>
          <w:szCs w:val="28"/>
        </w:rPr>
      </w:pPr>
      <w:r w:rsidRPr="00841D48">
        <w:rPr>
          <w:spacing w:val="-5"/>
          <w:szCs w:val="28"/>
        </w:rPr>
        <w:t>5) обговорення питань порядку денного та голосування з цих питань;</w:t>
      </w:r>
    </w:p>
    <w:p w:rsidR="00005DAA" w:rsidRPr="00841D48" w:rsidRDefault="00005DAA" w:rsidP="00841D48">
      <w:pPr>
        <w:tabs>
          <w:tab w:val="left" w:pos="360"/>
        </w:tabs>
        <w:ind w:firstLine="851"/>
        <w:jc w:val="both"/>
        <w:rPr>
          <w:spacing w:val="-5"/>
          <w:szCs w:val="28"/>
        </w:rPr>
      </w:pPr>
      <w:r w:rsidRPr="00841D48">
        <w:rPr>
          <w:spacing w:val="-5"/>
          <w:szCs w:val="28"/>
        </w:rPr>
        <w:t>6) розгляд питання порядку денного «Різне»;</w:t>
      </w:r>
    </w:p>
    <w:p w:rsidR="00005DAA" w:rsidRPr="00841D48" w:rsidRDefault="00005DAA" w:rsidP="00841D48">
      <w:pPr>
        <w:tabs>
          <w:tab w:val="left" w:pos="360"/>
        </w:tabs>
        <w:ind w:firstLine="851"/>
        <w:jc w:val="both"/>
        <w:rPr>
          <w:spacing w:val="-5"/>
          <w:szCs w:val="28"/>
        </w:rPr>
      </w:pPr>
      <w:r w:rsidRPr="00841D48">
        <w:rPr>
          <w:spacing w:val="-5"/>
          <w:szCs w:val="28"/>
        </w:rPr>
        <w:t>7) розгляд депутатських запитів, заяв та звернень;</w:t>
      </w:r>
    </w:p>
    <w:p w:rsidR="00005DAA" w:rsidRPr="00841D48" w:rsidRDefault="00005DAA" w:rsidP="00841D48">
      <w:pPr>
        <w:tabs>
          <w:tab w:val="left" w:pos="360"/>
        </w:tabs>
        <w:ind w:firstLine="851"/>
        <w:jc w:val="both"/>
        <w:rPr>
          <w:spacing w:val="-5"/>
          <w:szCs w:val="28"/>
        </w:rPr>
      </w:pPr>
      <w:r w:rsidRPr="00841D48">
        <w:rPr>
          <w:spacing w:val="-5"/>
          <w:szCs w:val="28"/>
        </w:rPr>
        <w:t>8) закриття сесії Ради.</w:t>
      </w:r>
    </w:p>
    <w:p w:rsidR="00005DAA" w:rsidRPr="00841D48" w:rsidRDefault="00005DAA" w:rsidP="00841D48">
      <w:pPr>
        <w:ind w:firstLine="851"/>
        <w:jc w:val="both"/>
        <w:rPr>
          <w:szCs w:val="28"/>
        </w:rPr>
      </w:pPr>
      <w:r w:rsidRPr="00841D48">
        <w:rPr>
          <w:szCs w:val="28"/>
        </w:rPr>
        <w:t xml:space="preserve">3. Відкриває, веде і закриває пленарні засідання Ради міський голова або секретар ради у випадках передбачених законодавством. </w:t>
      </w:r>
    </w:p>
    <w:p w:rsidR="00005DAA" w:rsidRDefault="00005DAA" w:rsidP="00841D48">
      <w:pPr>
        <w:ind w:firstLine="851"/>
        <w:jc w:val="both"/>
        <w:rPr>
          <w:szCs w:val="28"/>
        </w:rPr>
      </w:pPr>
      <w:r w:rsidRPr="00841D48">
        <w:rPr>
          <w:szCs w:val="28"/>
        </w:rPr>
        <w:t>4. За обґрунтованими мотивами міська рада більшістю від загального складу Ради може прийняти рішення про проведення закритого пленарного засідання чи закритого розгляду одного з питань порядку денного. У цьому випадку право присутності на пленарному засіданні мають тільки депутати міської ради. Щодо інших осіб, у т.ч. і фахівців, які дають пояснення, так само як і щодо часу їх присутності, міська рада більшістю від загального складу Ради приймає окреме рішення. Використання аудіо/відео записуючої апаратури під час закритого слухання заборонено.</w:t>
      </w:r>
    </w:p>
    <w:p w:rsidR="00005DAA" w:rsidRPr="00841D48" w:rsidRDefault="00005DAA" w:rsidP="00841D48">
      <w:pPr>
        <w:ind w:firstLine="851"/>
        <w:jc w:val="both"/>
        <w:rPr>
          <w:szCs w:val="28"/>
        </w:rPr>
      </w:pPr>
      <w:r>
        <w:rPr>
          <w:szCs w:val="28"/>
        </w:rPr>
        <w:t xml:space="preserve">5. </w:t>
      </w:r>
      <w:r w:rsidRPr="009F2B83">
        <w:rPr>
          <w:szCs w:val="28"/>
        </w:rPr>
        <w:t>Пленарні засідання ради проводяться у робочі дні. Починаються не раніше      0</w:t>
      </w:r>
      <w:r>
        <w:rPr>
          <w:szCs w:val="28"/>
        </w:rPr>
        <w:t>8</w:t>
      </w:r>
      <w:r w:rsidRPr="009F2B83">
        <w:rPr>
          <w:szCs w:val="28"/>
        </w:rPr>
        <w:t xml:space="preserve"> години</w:t>
      </w:r>
      <w:r>
        <w:rPr>
          <w:szCs w:val="28"/>
        </w:rPr>
        <w:t>. П</w:t>
      </w:r>
      <w:r w:rsidRPr="009F2B83">
        <w:rPr>
          <w:szCs w:val="28"/>
        </w:rPr>
        <w:t xml:space="preserve">ерерви </w:t>
      </w:r>
      <w:r>
        <w:rPr>
          <w:szCs w:val="28"/>
        </w:rPr>
        <w:t>оголошуються міським головою зі зазначенням їх тривалості</w:t>
      </w:r>
      <w:r w:rsidRPr="009F2B83">
        <w:rPr>
          <w:szCs w:val="28"/>
        </w:rPr>
        <w:t>.</w:t>
      </w:r>
    </w:p>
    <w:p w:rsidR="00005DAA" w:rsidRPr="00841D48" w:rsidRDefault="00005DAA" w:rsidP="00841D48">
      <w:pPr>
        <w:ind w:firstLine="851"/>
        <w:jc w:val="both"/>
        <w:rPr>
          <w:szCs w:val="28"/>
        </w:rPr>
      </w:pPr>
      <w:r>
        <w:rPr>
          <w:szCs w:val="28"/>
        </w:rPr>
        <w:t>6</w:t>
      </w:r>
      <w:r w:rsidRPr="00841D48">
        <w:rPr>
          <w:szCs w:val="28"/>
        </w:rPr>
        <w:t>. У разі необхідності, за пропозицією міського голови до встановленого часового регламенту можуть бути внесені зміни.</w:t>
      </w:r>
    </w:p>
    <w:p w:rsidR="00005DAA" w:rsidRPr="00841D48" w:rsidRDefault="00005DAA" w:rsidP="00841D48">
      <w:pPr>
        <w:ind w:firstLine="851"/>
        <w:jc w:val="both"/>
        <w:rPr>
          <w:spacing w:val="-5"/>
          <w:szCs w:val="28"/>
        </w:rPr>
      </w:pPr>
      <w:bookmarkStart w:id="4" w:name="_GoBack"/>
      <w:bookmarkEnd w:id="4"/>
    </w:p>
    <w:p w:rsidR="00005DAA" w:rsidRPr="00841D48" w:rsidRDefault="00005DAA" w:rsidP="00841D48">
      <w:pPr>
        <w:tabs>
          <w:tab w:val="num" w:pos="0"/>
        </w:tabs>
        <w:ind w:firstLine="851"/>
        <w:jc w:val="both"/>
        <w:rPr>
          <w:b/>
          <w:szCs w:val="28"/>
        </w:rPr>
      </w:pPr>
      <w:r w:rsidRPr="00841D48">
        <w:rPr>
          <w:b/>
          <w:szCs w:val="28"/>
        </w:rPr>
        <w:t>Стаття 24. Повноважність пленарних засідань Ради</w:t>
      </w:r>
    </w:p>
    <w:p w:rsidR="00005DAA" w:rsidRPr="00841D48" w:rsidRDefault="00005DAA" w:rsidP="00841D48">
      <w:pPr>
        <w:ind w:firstLine="851"/>
        <w:jc w:val="both"/>
        <w:rPr>
          <w:szCs w:val="28"/>
        </w:rPr>
      </w:pPr>
      <w:r w:rsidRPr="00841D48">
        <w:rPr>
          <w:szCs w:val="28"/>
        </w:rPr>
        <w:t>1. Пленарне засідання є повноважним за умови участі у ньому більше половини від загального складу Ради. Участь депутатів у пленарному засіданні визначається системою електронного голосування, яке здійснюється перед початком засідання або за підписами при реєстрації. Дані щодо присутності оголошуються міським головою на початку засідання.</w:t>
      </w:r>
    </w:p>
    <w:p w:rsidR="00005DAA" w:rsidRPr="00841D48" w:rsidRDefault="00005DAA" w:rsidP="00841D48">
      <w:pPr>
        <w:ind w:firstLine="851"/>
        <w:jc w:val="both"/>
        <w:rPr>
          <w:szCs w:val="28"/>
        </w:rPr>
      </w:pPr>
      <w:r w:rsidRPr="00841D48">
        <w:rPr>
          <w:szCs w:val="28"/>
        </w:rPr>
        <w:t>2. У разі відсутності необхідної кількості депутатів міський голова може перенести початок пленарного засідання на годину для виклику відсутніх депутатів або перенести проведення засідання на інший день, але не більше, ніж на два тижні.</w:t>
      </w:r>
    </w:p>
    <w:p w:rsidR="00005DAA" w:rsidRPr="00841D48" w:rsidRDefault="00005DAA" w:rsidP="00841D48">
      <w:pPr>
        <w:ind w:firstLine="851"/>
        <w:jc w:val="both"/>
        <w:rPr>
          <w:szCs w:val="28"/>
        </w:rPr>
      </w:pPr>
      <w:r w:rsidRPr="00841D48">
        <w:rPr>
          <w:szCs w:val="28"/>
        </w:rPr>
        <w:t>3.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або за підписами.</w:t>
      </w:r>
    </w:p>
    <w:p w:rsidR="00005DAA" w:rsidRPr="00841D48" w:rsidRDefault="00005DAA" w:rsidP="00841D48">
      <w:pPr>
        <w:tabs>
          <w:tab w:val="num" w:pos="0"/>
        </w:tabs>
        <w:ind w:firstLine="851"/>
        <w:jc w:val="both"/>
        <w:rPr>
          <w:szCs w:val="28"/>
        </w:rPr>
      </w:pPr>
    </w:p>
    <w:p w:rsidR="00005DAA" w:rsidRPr="00841D48" w:rsidRDefault="00005DAA" w:rsidP="00841D48">
      <w:pPr>
        <w:autoSpaceDE w:val="0"/>
        <w:ind w:firstLine="851"/>
        <w:jc w:val="both"/>
        <w:rPr>
          <w:b/>
          <w:bCs/>
          <w:szCs w:val="28"/>
        </w:rPr>
      </w:pPr>
      <w:r w:rsidRPr="00841D48">
        <w:rPr>
          <w:b/>
          <w:bCs/>
          <w:szCs w:val="28"/>
        </w:rPr>
        <w:t>Стаття 25. Права та обов’язки міського голови на пленарному засіданні</w:t>
      </w:r>
    </w:p>
    <w:p w:rsidR="00005DAA" w:rsidRPr="00841D48" w:rsidRDefault="00005DAA" w:rsidP="00841D48">
      <w:pPr>
        <w:autoSpaceDE w:val="0"/>
        <w:ind w:firstLine="851"/>
        <w:jc w:val="both"/>
        <w:rPr>
          <w:szCs w:val="28"/>
        </w:rPr>
      </w:pPr>
      <w:r w:rsidRPr="00841D48">
        <w:rPr>
          <w:szCs w:val="28"/>
        </w:rPr>
        <w:t>1. Міський голова на засіданні Ради:</w:t>
      </w:r>
    </w:p>
    <w:p w:rsidR="00005DAA" w:rsidRPr="00841D48" w:rsidRDefault="00005DAA" w:rsidP="00841D48">
      <w:pPr>
        <w:autoSpaceDE w:val="0"/>
        <w:ind w:firstLine="851"/>
        <w:jc w:val="both"/>
        <w:rPr>
          <w:szCs w:val="28"/>
        </w:rPr>
      </w:pPr>
      <w:r w:rsidRPr="00841D48">
        <w:rPr>
          <w:szCs w:val="28"/>
        </w:rPr>
        <w:t>1) відкриває, закриває та веде засідання, оголошує перерви у засіданнях;</w:t>
      </w:r>
    </w:p>
    <w:p w:rsidR="00005DAA" w:rsidRPr="00841D48" w:rsidRDefault="00005DAA" w:rsidP="00841D48">
      <w:pPr>
        <w:autoSpaceDE w:val="0"/>
        <w:ind w:firstLine="851"/>
        <w:jc w:val="both"/>
        <w:rPr>
          <w:szCs w:val="28"/>
        </w:rPr>
      </w:pPr>
      <w:r w:rsidRPr="00841D48">
        <w:rPr>
          <w:szCs w:val="28"/>
        </w:rPr>
        <w:t>2) виносить на обговорення проекти рішень, оголошує їх повну назву, авторів внесення та наявність письмових пропозицій та поправок;</w:t>
      </w:r>
    </w:p>
    <w:p w:rsidR="00005DAA" w:rsidRPr="00841D48" w:rsidRDefault="00005DAA" w:rsidP="00841D48">
      <w:pPr>
        <w:autoSpaceDE w:val="0"/>
        <w:ind w:firstLine="851"/>
        <w:jc w:val="both"/>
        <w:rPr>
          <w:szCs w:val="28"/>
        </w:rPr>
      </w:pPr>
      <w:r w:rsidRPr="00841D48">
        <w:rPr>
          <w:szCs w:val="28"/>
        </w:rPr>
        <w:t>3) інформує про матеріали, що надійшли на адресу Ради;</w:t>
      </w:r>
    </w:p>
    <w:p w:rsidR="00005DAA" w:rsidRPr="00841D48" w:rsidRDefault="00005DAA" w:rsidP="00841D48">
      <w:pPr>
        <w:autoSpaceDE w:val="0"/>
        <w:ind w:firstLine="851"/>
        <w:jc w:val="both"/>
        <w:rPr>
          <w:szCs w:val="28"/>
        </w:rPr>
      </w:pPr>
      <w:r w:rsidRPr="00841D48">
        <w:rPr>
          <w:szCs w:val="28"/>
        </w:rPr>
        <w:t>4) організовує розгляд питань;</w:t>
      </w:r>
    </w:p>
    <w:p w:rsidR="00005DAA" w:rsidRPr="00841D48" w:rsidRDefault="00005DAA" w:rsidP="00841D48">
      <w:pPr>
        <w:autoSpaceDE w:val="0"/>
        <w:ind w:firstLine="851"/>
        <w:jc w:val="both"/>
        <w:rPr>
          <w:szCs w:val="28"/>
        </w:rPr>
      </w:pPr>
      <w:r w:rsidRPr="00841D48">
        <w:rPr>
          <w:szCs w:val="28"/>
        </w:rPr>
        <w:t>5) повідомляє осіб, які записалися для виступу;</w:t>
      </w:r>
    </w:p>
    <w:p w:rsidR="00005DAA" w:rsidRPr="00841D48" w:rsidRDefault="00005DAA" w:rsidP="00841D48">
      <w:pPr>
        <w:autoSpaceDE w:val="0"/>
        <w:ind w:firstLine="851"/>
        <w:jc w:val="both"/>
        <w:rPr>
          <w:szCs w:val="28"/>
        </w:rPr>
      </w:pPr>
      <w:r w:rsidRPr="00841D48">
        <w:rPr>
          <w:szCs w:val="28"/>
        </w:rPr>
        <w:t>6) надає слово для доповіді (співдоповіді), виступу, запитань, оголошує наступного доповідача, називаючи власне ім’я, прізвище та посаду відповідної особи;</w:t>
      </w:r>
    </w:p>
    <w:p w:rsidR="00005DAA" w:rsidRPr="00841D48" w:rsidRDefault="00005DAA" w:rsidP="00841D48">
      <w:pPr>
        <w:autoSpaceDE w:val="0"/>
        <w:ind w:firstLine="851"/>
        <w:jc w:val="both"/>
        <w:rPr>
          <w:szCs w:val="28"/>
        </w:rPr>
      </w:pPr>
      <w:r w:rsidRPr="00841D48">
        <w:rPr>
          <w:szCs w:val="28"/>
        </w:rPr>
        <w:t>7) створює рівні можливості депутатам для участі в обговоренні питань;</w:t>
      </w:r>
    </w:p>
    <w:p w:rsidR="00005DAA" w:rsidRPr="00841D48" w:rsidRDefault="00005DAA" w:rsidP="00841D48">
      <w:pPr>
        <w:autoSpaceDE w:val="0"/>
        <w:ind w:firstLine="851"/>
        <w:jc w:val="both"/>
        <w:rPr>
          <w:szCs w:val="28"/>
        </w:rPr>
      </w:pPr>
      <w:r w:rsidRPr="00841D48">
        <w:rPr>
          <w:szCs w:val="28"/>
        </w:rPr>
        <w:t>8) ставить питання на голосування, оголошує його результати;</w:t>
      </w:r>
    </w:p>
    <w:p w:rsidR="00005DAA" w:rsidRPr="00841D48" w:rsidRDefault="00005DAA" w:rsidP="00841D48">
      <w:pPr>
        <w:autoSpaceDE w:val="0"/>
        <w:ind w:firstLine="851"/>
        <w:jc w:val="both"/>
        <w:rPr>
          <w:szCs w:val="28"/>
        </w:rPr>
      </w:pPr>
      <w:r w:rsidRPr="00841D48">
        <w:rPr>
          <w:szCs w:val="28"/>
        </w:rPr>
        <w:t>9) неухильно дотримується Регламенту та забезпечує його дотримання всіма присутніми на засіданні;</w:t>
      </w:r>
    </w:p>
    <w:p w:rsidR="00005DAA" w:rsidRPr="00841D48" w:rsidRDefault="00005DAA" w:rsidP="00841D48">
      <w:pPr>
        <w:autoSpaceDE w:val="0"/>
        <w:ind w:firstLine="851"/>
        <w:jc w:val="both"/>
        <w:rPr>
          <w:szCs w:val="28"/>
        </w:rPr>
      </w:pPr>
      <w:r w:rsidRPr="00841D48">
        <w:rPr>
          <w:szCs w:val="28"/>
        </w:rPr>
        <w:t>10) робить офіційні повідомлення, а також ті, які вважає за необхідне оголосити;</w:t>
      </w:r>
    </w:p>
    <w:p w:rsidR="00005DAA" w:rsidRPr="00841D48" w:rsidRDefault="00005DAA" w:rsidP="00841D48">
      <w:pPr>
        <w:autoSpaceDE w:val="0"/>
        <w:ind w:firstLine="851"/>
        <w:jc w:val="both"/>
        <w:rPr>
          <w:szCs w:val="28"/>
        </w:rPr>
      </w:pPr>
      <w:r w:rsidRPr="00841D48">
        <w:rPr>
          <w:szCs w:val="28"/>
        </w:rPr>
        <w:t>11) вживає заходи для підтримання порядку на засіданні;</w:t>
      </w:r>
    </w:p>
    <w:p w:rsidR="00005DAA" w:rsidRPr="00841D48" w:rsidRDefault="00005DAA" w:rsidP="00841D48">
      <w:pPr>
        <w:autoSpaceDE w:val="0"/>
        <w:ind w:firstLine="851"/>
        <w:jc w:val="both"/>
        <w:rPr>
          <w:szCs w:val="28"/>
        </w:rPr>
      </w:pPr>
      <w:r w:rsidRPr="00841D48">
        <w:rPr>
          <w:szCs w:val="28"/>
        </w:rPr>
        <w:t>12) здійснює інші повноваження, зазначені в Регламенті.</w:t>
      </w:r>
    </w:p>
    <w:p w:rsidR="00005DAA" w:rsidRPr="00841D48" w:rsidRDefault="00005DAA" w:rsidP="00841D48">
      <w:pPr>
        <w:autoSpaceDE w:val="0"/>
        <w:ind w:firstLine="851"/>
        <w:jc w:val="both"/>
        <w:rPr>
          <w:szCs w:val="28"/>
        </w:rPr>
      </w:pPr>
      <w:r w:rsidRPr="00841D48">
        <w:rPr>
          <w:szCs w:val="28"/>
        </w:rPr>
        <w:t>2. Під час виступів на засіданні міський голова не має права коментувати чи давати оцінки щодо доповідачів та їх виступів, за винятком випадків, зазначених у Регламенті.</w:t>
      </w:r>
    </w:p>
    <w:p w:rsidR="00005DAA" w:rsidRPr="00841D48" w:rsidRDefault="00005DAA" w:rsidP="00841D48">
      <w:pPr>
        <w:autoSpaceDE w:val="0"/>
        <w:ind w:firstLine="851"/>
        <w:jc w:val="both"/>
        <w:rPr>
          <w:szCs w:val="28"/>
        </w:rPr>
      </w:pPr>
      <w:r w:rsidRPr="00841D48">
        <w:rPr>
          <w:szCs w:val="28"/>
        </w:rPr>
        <w:t>3. Міський голова на засіданні може доручити іншим особам озвучення документів, пропозицій щодо обговорюваного питання.</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26. Затвердження порядку денного і внесення до нього змін. Послідовність розгляду питань порядку денного</w:t>
      </w:r>
    </w:p>
    <w:p w:rsidR="00005DAA" w:rsidRPr="00841D48" w:rsidRDefault="00005DAA" w:rsidP="00841D48">
      <w:pPr>
        <w:ind w:firstLine="851"/>
        <w:jc w:val="both"/>
        <w:rPr>
          <w:szCs w:val="28"/>
        </w:rPr>
      </w:pPr>
      <w:r w:rsidRPr="00841D48">
        <w:rPr>
          <w:spacing w:val="-5"/>
          <w:szCs w:val="28"/>
        </w:rPr>
        <w:t>1. Орієнтовний порядок денний сесії оголошується міським головою на початку пленарного засідання та приймається за основу більшістю від загального складу Ради. Пропозиції про зміни та доповнення до орієнтовного порядку денного (виключення окремих питань, що не потребують інформування громади, зміна черговості розгляду вже включених питань тощо) ставляться міським головою на голосування у порядку їх надходження. Рішення щодо пропозицій про зміни або доповнення порядку денного ухвалюється більшістю від загального складу Ради. Виключення питань з порядку денного можливе за згодою автора проекту рішення.</w:t>
      </w:r>
    </w:p>
    <w:p w:rsidR="00005DAA" w:rsidRPr="00841D48" w:rsidRDefault="00005DAA" w:rsidP="00841D48">
      <w:pPr>
        <w:ind w:firstLine="851"/>
        <w:jc w:val="both"/>
        <w:rPr>
          <w:szCs w:val="28"/>
        </w:rPr>
      </w:pPr>
      <w:r w:rsidRPr="00841D48">
        <w:rPr>
          <w:spacing w:val="-5"/>
          <w:szCs w:val="28"/>
        </w:rPr>
        <w:t>2. Порядок денний приймається в цілому більшістю депутатів від загального складу Ради. В разі неприйняття порядку денного в цілому, міський голова проводить голосування по кожному пункту окремо.</w:t>
      </w:r>
    </w:p>
    <w:p w:rsidR="00005DAA" w:rsidRPr="00841D48" w:rsidRDefault="00005DAA" w:rsidP="00841D48">
      <w:pPr>
        <w:ind w:firstLine="851"/>
        <w:jc w:val="both"/>
        <w:rPr>
          <w:spacing w:val="-5"/>
          <w:szCs w:val="28"/>
        </w:rPr>
      </w:pPr>
      <w:r w:rsidRPr="00841D48">
        <w:rPr>
          <w:szCs w:val="28"/>
        </w:rPr>
        <w:t>3. Питання порядку денного розглядаються у тій послідовності, в якій їх включено до порядку денного засідання.</w:t>
      </w:r>
    </w:p>
    <w:p w:rsidR="00005DAA" w:rsidRPr="00841D48" w:rsidRDefault="00005DAA" w:rsidP="00841D48">
      <w:pPr>
        <w:ind w:firstLine="851"/>
        <w:jc w:val="both"/>
        <w:rPr>
          <w:szCs w:val="28"/>
        </w:rPr>
      </w:pPr>
      <w:r w:rsidRPr="00841D48">
        <w:rPr>
          <w:szCs w:val="28"/>
        </w:rPr>
        <w:t>4. Перехід до розгляду чергового питання порядку денного оголошується міським головою на засіданні. Він повідомляє про назви і редакції проектів, документів, які підлягають розгляду, та про порядок розгляду питання.</w:t>
      </w:r>
    </w:p>
    <w:p w:rsidR="00005DAA" w:rsidRPr="00841D48" w:rsidRDefault="00005DAA" w:rsidP="00841D48">
      <w:pPr>
        <w:ind w:firstLine="851"/>
        <w:jc w:val="both"/>
        <w:rPr>
          <w:szCs w:val="28"/>
        </w:rPr>
      </w:pPr>
      <w:r w:rsidRPr="00841D48">
        <w:rPr>
          <w:szCs w:val="28"/>
        </w:rPr>
        <w:t>5. Міський голова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більшістю від загального складу Ради.</w:t>
      </w:r>
    </w:p>
    <w:p w:rsidR="00005DAA" w:rsidRPr="00841D48" w:rsidRDefault="00005DAA" w:rsidP="00841D48">
      <w:pPr>
        <w:ind w:firstLine="851"/>
        <w:jc w:val="both"/>
        <w:rPr>
          <w:szCs w:val="28"/>
        </w:rPr>
      </w:pPr>
      <w:r w:rsidRPr="00841D48">
        <w:rPr>
          <w:szCs w:val="28"/>
        </w:rPr>
        <w:t>6. Перед розглядом питання порядку денного міський голова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доповідача або процедуру голосування.</w:t>
      </w:r>
    </w:p>
    <w:p w:rsidR="00005DAA" w:rsidRPr="00841D48" w:rsidRDefault="00005DAA" w:rsidP="00841D48">
      <w:pPr>
        <w:ind w:firstLine="851"/>
        <w:jc w:val="both"/>
        <w:rPr>
          <w:szCs w:val="28"/>
        </w:rPr>
      </w:pPr>
      <w:r w:rsidRPr="00841D48">
        <w:rPr>
          <w:szCs w:val="28"/>
        </w:rPr>
        <w:t>7. Перед закриттям пленарного засідання міський голова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засідання, а тому підлягають розгляду на наступному пленарному засіданні сесії Ради. Питання, не розглянуті на поточному пленарному засіданні сесії Ради, також підлягають розгляду на наступному пленарному засіданні у визначеній вище послідовності.</w:t>
      </w:r>
    </w:p>
    <w:p w:rsidR="00005DAA" w:rsidRPr="00841D48" w:rsidRDefault="00005DAA" w:rsidP="00841D48">
      <w:pPr>
        <w:ind w:firstLine="851"/>
        <w:jc w:val="both"/>
        <w:rPr>
          <w:szCs w:val="28"/>
        </w:rPr>
      </w:pPr>
      <w:r w:rsidRPr="00841D48">
        <w:rPr>
          <w:szCs w:val="28"/>
        </w:rPr>
        <w:t>8. Послідовність розгляду питань порядку денного міський голова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міського голови, депутата та ухвалюється більшістю від загального складу Ради.</w:t>
      </w:r>
    </w:p>
    <w:p w:rsidR="00005DAA" w:rsidRPr="00841D48" w:rsidRDefault="00005DAA" w:rsidP="00841D48">
      <w:pPr>
        <w:ind w:firstLine="851"/>
        <w:jc w:val="both"/>
        <w:rPr>
          <w:szCs w:val="28"/>
        </w:rPr>
      </w:pPr>
      <w:r w:rsidRPr="00841D48">
        <w:rPr>
          <w:szCs w:val="28"/>
        </w:rPr>
        <w:t xml:space="preserve">9. Під час розгляду питань порядку денного міський голова може давати відповідні доручення виконавчим органам міської ради. </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szCs w:val="28"/>
        </w:rPr>
      </w:pPr>
      <w:r w:rsidRPr="00841D48">
        <w:rPr>
          <w:b/>
          <w:szCs w:val="28"/>
        </w:rPr>
        <w:t>Стаття 27. Депутатський запит, депутатське запитання. Оголошення, заяви</w:t>
      </w:r>
    </w:p>
    <w:p w:rsidR="00005DAA" w:rsidRPr="00841D48" w:rsidRDefault="00005DAA" w:rsidP="00841D48">
      <w:pPr>
        <w:tabs>
          <w:tab w:val="left" w:pos="360"/>
        </w:tabs>
        <w:ind w:firstLine="851"/>
        <w:jc w:val="both"/>
        <w:rPr>
          <w:szCs w:val="28"/>
        </w:rPr>
      </w:pPr>
      <w:r w:rsidRPr="00841D48">
        <w:rPr>
          <w:szCs w:val="28"/>
        </w:rPr>
        <w:t>1. 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пленарного засідання сесії Ради.</w:t>
      </w:r>
    </w:p>
    <w:p w:rsidR="00005DAA" w:rsidRPr="00841D48" w:rsidRDefault="00005DAA" w:rsidP="00841D48">
      <w:pPr>
        <w:tabs>
          <w:tab w:val="left" w:pos="360"/>
        </w:tabs>
        <w:ind w:firstLine="851"/>
        <w:jc w:val="both"/>
        <w:rPr>
          <w:szCs w:val="28"/>
        </w:rPr>
      </w:pPr>
      <w:r w:rsidRPr="00841D48">
        <w:rPr>
          <w:szCs w:val="28"/>
        </w:rPr>
        <w:t xml:space="preserve">2. 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озвучуються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двох хвилин на кожен виступ. </w:t>
      </w:r>
    </w:p>
    <w:p w:rsidR="00005DAA" w:rsidRPr="00841D48" w:rsidRDefault="00005DAA" w:rsidP="00841D48">
      <w:pPr>
        <w:tabs>
          <w:tab w:val="left" w:pos="360"/>
        </w:tabs>
        <w:ind w:firstLine="851"/>
        <w:jc w:val="both"/>
        <w:rPr>
          <w:szCs w:val="28"/>
        </w:rPr>
      </w:pPr>
      <w:r w:rsidRPr="00841D48">
        <w:rPr>
          <w:szCs w:val="28"/>
        </w:rPr>
        <w:t>3. Після оголошення депутатського запиту міський голова ставить такий запит на голосування. Запит вважається підтриманим у випадку, якщо за нього проголосувала більшість від загального складу Ради.</w:t>
      </w:r>
    </w:p>
    <w:p w:rsidR="00005DAA" w:rsidRPr="00841D48" w:rsidRDefault="00005DAA" w:rsidP="00841D48">
      <w:pPr>
        <w:tabs>
          <w:tab w:val="left" w:pos="360"/>
        </w:tabs>
        <w:ind w:firstLine="851"/>
        <w:jc w:val="both"/>
        <w:rPr>
          <w:szCs w:val="28"/>
        </w:rPr>
      </w:pPr>
      <w:r w:rsidRPr="00841D48">
        <w:rPr>
          <w:szCs w:val="28"/>
        </w:rPr>
        <w:t xml:space="preserve">4. Порядок розгляду депутатського запиту встановлюється чинним законодавством України. Рада встановлює загальний строк розгляду депутатських запитів – двадцять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п’яти календарних днів. </w:t>
      </w:r>
    </w:p>
    <w:p w:rsidR="00005DAA" w:rsidRPr="00841D48" w:rsidRDefault="00005DAA" w:rsidP="00841D48">
      <w:pPr>
        <w:tabs>
          <w:tab w:val="left" w:pos="360"/>
        </w:tabs>
        <w:ind w:firstLine="851"/>
        <w:jc w:val="both"/>
        <w:rPr>
          <w:szCs w:val="28"/>
        </w:rPr>
      </w:pPr>
      <w:r w:rsidRPr="00841D48">
        <w:rPr>
          <w:szCs w:val="28"/>
        </w:rPr>
        <w:t xml:space="preserve">5. При внесенні депутатського запитання відповідь на нього може бути оголошено на сесії Ради або надано депутату в індивідуальному порядку. </w:t>
      </w:r>
    </w:p>
    <w:p w:rsidR="00005DAA" w:rsidRPr="00841D48" w:rsidRDefault="00005DAA" w:rsidP="00841D48">
      <w:pPr>
        <w:tabs>
          <w:tab w:val="num" w:pos="0"/>
          <w:tab w:val="left" w:pos="360"/>
        </w:tabs>
        <w:ind w:firstLine="851"/>
        <w:jc w:val="both"/>
        <w:rPr>
          <w:szCs w:val="28"/>
        </w:rPr>
      </w:pPr>
      <w:r w:rsidRPr="00841D48">
        <w:rPr>
          <w:szCs w:val="28"/>
        </w:rPr>
        <w:t>6. Депутат має право дати оцінку відповіді на свій запит. Міський голова уточнює в депутата, чи потребує відповідь на запит обговорення, а в тому випадку, якщо депутат наполягає на такому обговоренні, міський голова ставить на голосування питання проведення невідкладного обговорення відповіді на депутатський запит. Якщо за таке обговорення проголосує не менше 1/4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005DAA" w:rsidRPr="00841D48" w:rsidRDefault="00005DAA" w:rsidP="00841D48">
      <w:pPr>
        <w:tabs>
          <w:tab w:val="left" w:pos="360"/>
        </w:tabs>
        <w:ind w:firstLine="851"/>
        <w:jc w:val="both"/>
        <w:rPr>
          <w:szCs w:val="28"/>
        </w:rPr>
      </w:pPr>
      <w:r w:rsidRPr="00841D48">
        <w:rPr>
          <w:szCs w:val="28"/>
        </w:rPr>
        <w:t xml:space="preserve">7. Організаційний відділ доводить текст запиту до відповідного органу або посадової особи, до якого його скеровано. </w:t>
      </w:r>
    </w:p>
    <w:p w:rsidR="00005DAA" w:rsidRPr="00841D48" w:rsidRDefault="00005DAA" w:rsidP="00841D48">
      <w:pPr>
        <w:tabs>
          <w:tab w:val="left" w:pos="360"/>
        </w:tabs>
        <w:ind w:firstLine="851"/>
        <w:jc w:val="both"/>
        <w:rPr>
          <w:szCs w:val="28"/>
        </w:rPr>
      </w:pPr>
      <w:r w:rsidRPr="00841D48">
        <w:rPr>
          <w:szCs w:val="28"/>
        </w:rPr>
        <w:t>8. Рішення Ради щодо заяв і оголошень не приймаються.</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28. Виступи, доповіді (співдоповіді), запитання</w:t>
      </w:r>
    </w:p>
    <w:p w:rsidR="00005DAA" w:rsidRPr="00841D48" w:rsidRDefault="00005DAA" w:rsidP="00841D48">
      <w:pPr>
        <w:ind w:firstLine="851"/>
        <w:jc w:val="both"/>
        <w:rPr>
          <w:szCs w:val="28"/>
        </w:rPr>
      </w:pPr>
      <w:r w:rsidRPr="00841D48">
        <w:rPr>
          <w:szCs w:val="28"/>
        </w:rPr>
        <w:t>1. Доповіді та співдоповіді, як правило, виголошуються з трибуни; пропозиції, поправки та запитання виголошуються, як правило, з місця.</w:t>
      </w:r>
    </w:p>
    <w:p w:rsidR="00005DAA" w:rsidRPr="00841D48" w:rsidRDefault="00005DAA" w:rsidP="00841D48">
      <w:pPr>
        <w:ind w:firstLine="851"/>
        <w:jc w:val="both"/>
        <w:rPr>
          <w:szCs w:val="28"/>
        </w:rPr>
      </w:pPr>
      <w:r w:rsidRPr="00841D48">
        <w:rPr>
          <w:szCs w:val="28"/>
        </w:rPr>
        <w:t>2. Запис на виступ і для запитань проводиться за допомогою системи електронного голосування або шляхом підняття рук (у випадку неможливості проводити голосування за допомогою системи електронного голосування). Депутату, який не зареєструвався (за певних причин) для виступу за допомогою системи електронного голосування, слово для виступу може бути надано шляхом підняття руки, після того, як виступили попередні, хто записався.</w:t>
      </w:r>
    </w:p>
    <w:p w:rsidR="00005DAA" w:rsidRPr="00841D48" w:rsidRDefault="00005DAA" w:rsidP="00841D48">
      <w:pPr>
        <w:ind w:firstLine="851"/>
        <w:jc w:val="both"/>
        <w:rPr>
          <w:szCs w:val="28"/>
        </w:rPr>
      </w:pPr>
      <w:r w:rsidRPr="00841D48">
        <w:rPr>
          <w:szCs w:val="28"/>
        </w:rPr>
        <w:t>3. Якщо міський голова на засіданні не представив доповідача під час надання йому слова, доповідач представляється на початку виступу, а у разі виступу від постійної комісії Ради зазначає їх назву</w:t>
      </w:r>
    </w:p>
    <w:p w:rsidR="00005DAA" w:rsidRPr="00841D48" w:rsidRDefault="00005DAA" w:rsidP="00841D48">
      <w:pPr>
        <w:ind w:firstLine="851"/>
        <w:jc w:val="both"/>
        <w:rPr>
          <w:szCs w:val="28"/>
        </w:rPr>
      </w:pPr>
      <w:r w:rsidRPr="00841D48">
        <w:rPr>
          <w:szCs w:val="28"/>
        </w:rPr>
        <w:t>4. Після доповіді та співдоповіді з обговорюваного питання міський голова пропонує записатись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005DAA" w:rsidRPr="00841D48" w:rsidRDefault="00005DAA" w:rsidP="00841D48">
      <w:pPr>
        <w:ind w:firstLine="851"/>
        <w:jc w:val="both"/>
        <w:rPr>
          <w:szCs w:val="28"/>
        </w:rPr>
      </w:pPr>
      <w:r w:rsidRPr="00841D48">
        <w:rPr>
          <w:szCs w:val="28"/>
        </w:rPr>
        <w:t>5. Після закінчення запитань до доповідача (співдоповідачів) міський голова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005DAA" w:rsidRPr="00841D48" w:rsidRDefault="00005DAA" w:rsidP="00841D48">
      <w:pPr>
        <w:ind w:firstLine="851"/>
        <w:jc w:val="both"/>
        <w:rPr>
          <w:szCs w:val="28"/>
        </w:rPr>
      </w:pPr>
      <w:r w:rsidRPr="00841D48">
        <w:rPr>
          <w:szCs w:val="28"/>
        </w:rPr>
        <w:t>6. На пленарному засіданні ніхто не може виступати без дозволу міського голови. Міський голова на засіданні надає слово депутатам з дотриманням черговості, встановленої для промовців системою електронного голосування. Міський голова на засіданні за погодженням з Радою може встановити іншу черговість виступаючих.</w:t>
      </w:r>
    </w:p>
    <w:p w:rsidR="00005DAA" w:rsidRPr="00841D48" w:rsidRDefault="00005DAA" w:rsidP="00841D48">
      <w:pPr>
        <w:ind w:firstLine="851"/>
        <w:jc w:val="both"/>
        <w:rPr>
          <w:szCs w:val="28"/>
        </w:rPr>
      </w:pPr>
      <w:r w:rsidRPr="00841D48">
        <w:rPr>
          <w:szCs w:val="28"/>
        </w:rPr>
        <w:t>7. 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005DAA" w:rsidRPr="00841D48" w:rsidRDefault="00005DAA" w:rsidP="00841D48">
      <w:pPr>
        <w:ind w:firstLine="851"/>
        <w:jc w:val="both"/>
        <w:rPr>
          <w:szCs w:val="28"/>
        </w:rPr>
      </w:pPr>
      <w:r w:rsidRPr="00841D48">
        <w:rPr>
          <w:szCs w:val="28"/>
        </w:rPr>
        <w:t>8. Депутату, який не зареєструвався, слово для будь-яких виступів, крім заяви, не надається.</w:t>
      </w:r>
    </w:p>
    <w:p w:rsidR="00005DAA" w:rsidRPr="00841D48" w:rsidRDefault="00005DAA" w:rsidP="00841D48">
      <w:pPr>
        <w:ind w:firstLine="851"/>
        <w:jc w:val="both"/>
        <w:rPr>
          <w:szCs w:val="28"/>
        </w:rPr>
      </w:pPr>
      <w:r w:rsidRPr="00841D48">
        <w:rPr>
          <w:szCs w:val="28"/>
        </w:rPr>
        <w:t>9. За процедурним рішенням Ради міський голова може також надати слово для виступу з обговорюваного питання:</w:t>
      </w:r>
    </w:p>
    <w:p w:rsidR="00005DAA" w:rsidRPr="00841D48" w:rsidRDefault="00005DAA" w:rsidP="00841D48">
      <w:pPr>
        <w:ind w:firstLine="851"/>
        <w:jc w:val="both"/>
        <w:rPr>
          <w:szCs w:val="28"/>
        </w:rPr>
      </w:pPr>
      <w:r w:rsidRPr="00841D48">
        <w:rPr>
          <w:szCs w:val="28"/>
        </w:rPr>
        <w:t>1) заступникам міського голови, керівникам виконавчих органів Ради;</w:t>
      </w:r>
    </w:p>
    <w:p w:rsidR="00005DAA" w:rsidRPr="00841D48" w:rsidRDefault="00005DAA" w:rsidP="00841D48">
      <w:pPr>
        <w:ind w:firstLine="851"/>
        <w:jc w:val="both"/>
        <w:rPr>
          <w:szCs w:val="28"/>
        </w:rPr>
      </w:pPr>
      <w:r w:rsidRPr="00841D48">
        <w:rPr>
          <w:szCs w:val="28"/>
        </w:rPr>
        <w:t>2) особам, що присутні на засіданні.</w:t>
      </w:r>
    </w:p>
    <w:p w:rsidR="00005DAA" w:rsidRPr="00841D48" w:rsidRDefault="00005DAA" w:rsidP="00841D48">
      <w:pPr>
        <w:ind w:firstLine="851"/>
        <w:jc w:val="both"/>
        <w:rPr>
          <w:szCs w:val="28"/>
        </w:rPr>
      </w:pPr>
      <w:r w:rsidRPr="00841D48">
        <w:rPr>
          <w:szCs w:val="28"/>
        </w:rPr>
        <w:t>10. В обов’язковому порядку, без ухвалення процедурного рішення Ради, слово для виступу в обговоренні надається за їх проханням:</w:t>
      </w:r>
    </w:p>
    <w:p w:rsidR="00005DAA" w:rsidRPr="00841D48" w:rsidRDefault="00005DAA" w:rsidP="00841D48">
      <w:pPr>
        <w:ind w:firstLine="851"/>
        <w:jc w:val="both"/>
        <w:rPr>
          <w:szCs w:val="28"/>
        </w:rPr>
      </w:pPr>
      <w:r w:rsidRPr="00841D48">
        <w:rPr>
          <w:szCs w:val="28"/>
        </w:rPr>
        <w:t>1) представнику ініціативної групи, якою внесено на розгляд Ради проект рішення в порядку місцевої ініціативи;</w:t>
      </w:r>
    </w:p>
    <w:p w:rsidR="00005DAA" w:rsidRPr="00841D48" w:rsidRDefault="00005DAA" w:rsidP="00841D48">
      <w:pPr>
        <w:ind w:firstLine="851"/>
        <w:jc w:val="both"/>
        <w:rPr>
          <w:szCs w:val="28"/>
        </w:rPr>
      </w:pPr>
      <w:r w:rsidRPr="00841D48">
        <w:rPr>
          <w:szCs w:val="28"/>
        </w:rPr>
        <w:t>2) ініціатору громадських слухань або особі уповноваженій для виступу громадськими слуханнями під час розгляду Радою пропозицій громадських слухань;</w:t>
      </w:r>
    </w:p>
    <w:p w:rsidR="00005DAA" w:rsidRPr="00841D48" w:rsidRDefault="00005DAA" w:rsidP="00841D48">
      <w:pPr>
        <w:ind w:firstLine="851"/>
        <w:jc w:val="both"/>
        <w:rPr>
          <w:szCs w:val="28"/>
        </w:rPr>
      </w:pPr>
      <w:r w:rsidRPr="00841D48">
        <w:rPr>
          <w:szCs w:val="28"/>
        </w:rPr>
        <w:t>3) представнику ініціативної групи при вирішенні питань про створення органів самоорганізації населення;</w:t>
      </w:r>
    </w:p>
    <w:p w:rsidR="00005DAA" w:rsidRPr="00841D48" w:rsidRDefault="00005DAA" w:rsidP="00841D48">
      <w:pPr>
        <w:ind w:firstLine="851"/>
        <w:jc w:val="both"/>
        <w:rPr>
          <w:szCs w:val="28"/>
        </w:rPr>
      </w:pPr>
      <w:r w:rsidRPr="00841D48">
        <w:rPr>
          <w:szCs w:val="28"/>
        </w:rPr>
        <w:t>4) головам об’єднань співвласників багатоквартирних будинків, квартальних, вуличних, будинкових комітетів;</w:t>
      </w:r>
    </w:p>
    <w:p w:rsidR="00005DAA" w:rsidRPr="00841D48" w:rsidRDefault="00005DAA" w:rsidP="00841D48">
      <w:pPr>
        <w:ind w:firstLine="851"/>
        <w:jc w:val="both"/>
        <w:rPr>
          <w:szCs w:val="28"/>
        </w:rPr>
      </w:pPr>
      <w:r w:rsidRPr="00841D48">
        <w:rPr>
          <w:szCs w:val="28"/>
        </w:rPr>
        <w:t xml:space="preserve">5) головам батьківських комітетів навчальних закладів; </w:t>
      </w:r>
    </w:p>
    <w:p w:rsidR="00005DAA" w:rsidRPr="00841D48" w:rsidRDefault="00005DAA" w:rsidP="00841D48">
      <w:pPr>
        <w:ind w:firstLine="851"/>
        <w:jc w:val="both"/>
        <w:rPr>
          <w:szCs w:val="28"/>
        </w:rPr>
      </w:pPr>
      <w:r w:rsidRPr="00841D48">
        <w:rPr>
          <w:szCs w:val="28"/>
        </w:rPr>
        <w:t>6) почесним громадянам міста;</w:t>
      </w:r>
    </w:p>
    <w:p w:rsidR="00005DAA" w:rsidRPr="00841D48" w:rsidRDefault="00005DAA" w:rsidP="00841D48">
      <w:pPr>
        <w:ind w:firstLine="851"/>
        <w:jc w:val="both"/>
        <w:rPr>
          <w:szCs w:val="28"/>
        </w:rPr>
      </w:pPr>
      <w:r w:rsidRPr="00841D48">
        <w:rPr>
          <w:szCs w:val="28"/>
        </w:rPr>
        <w:t>7) депутатам обласної ради;</w:t>
      </w:r>
    </w:p>
    <w:p w:rsidR="00005DAA" w:rsidRPr="00841D48" w:rsidRDefault="00005DAA" w:rsidP="00841D48">
      <w:pPr>
        <w:ind w:firstLine="851"/>
        <w:jc w:val="both"/>
        <w:rPr>
          <w:szCs w:val="28"/>
        </w:rPr>
      </w:pPr>
      <w:r w:rsidRPr="00841D48">
        <w:rPr>
          <w:szCs w:val="28"/>
        </w:rPr>
        <w:t>7) народним депутатам України.</w:t>
      </w:r>
    </w:p>
    <w:p w:rsidR="00005DAA" w:rsidRPr="00841D48" w:rsidRDefault="00005DAA" w:rsidP="00841D48">
      <w:pPr>
        <w:ind w:firstLine="851"/>
        <w:jc w:val="both"/>
        <w:rPr>
          <w:szCs w:val="28"/>
        </w:rPr>
      </w:pPr>
      <w:r w:rsidRPr="00841D48">
        <w:rPr>
          <w:szCs w:val="28"/>
        </w:rPr>
        <w:t>11.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міського голову.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05DAA" w:rsidRPr="00841D48" w:rsidRDefault="00005DAA" w:rsidP="00841D48">
      <w:pPr>
        <w:ind w:firstLine="851"/>
        <w:jc w:val="both"/>
        <w:rPr>
          <w:szCs w:val="28"/>
        </w:rPr>
      </w:pPr>
      <w:r w:rsidRPr="00841D48">
        <w:rPr>
          <w:szCs w:val="28"/>
        </w:rPr>
        <w:t>12. 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05DAA" w:rsidRPr="00841D48" w:rsidRDefault="00005DAA" w:rsidP="00841D48">
      <w:pPr>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29. Вимоги до виступів на пленарному засіданні Ради</w:t>
      </w:r>
    </w:p>
    <w:p w:rsidR="00005DAA" w:rsidRPr="00841D48" w:rsidRDefault="00005DAA" w:rsidP="00841D48">
      <w:pPr>
        <w:ind w:firstLine="851"/>
        <w:jc w:val="both"/>
        <w:rPr>
          <w:szCs w:val="28"/>
        </w:rPr>
      </w:pPr>
      <w:r w:rsidRPr="00841D48">
        <w:rPr>
          <w:szCs w:val="28"/>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005DAA" w:rsidRPr="00841D48" w:rsidRDefault="00005DAA" w:rsidP="00841D48">
      <w:pPr>
        <w:ind w:firstLine="851"/>
        <w:jc w:val="both"/>
        <w:rPr>
          <w:szCs w:val="28"/>
        </w:rPr>
      </w:pPr>
      <w:r w:rsidRPr="00841D48">
        <w:rPr>
          <w:szCs w:val="28"/>
        </w:rPr>
        <w:t>2. Депутат (крім міського голови, секретаря ради, голів постійних комісій Ради,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005DAA" w:rsidRPr="00841D48" w:rsidRDefault="00005DAA" w:rsidP="00841D48">
      <w:pPr>
        <w:ind w:firstLine="851"/>
        <w:jc w:val="both"/>
        <w:rPr>
          <w:szCs w:val="28"/>
        </w:rPr>
      </w:pPr>
      <w:r w:rsidRPr="00841D48">
        <w:rPr>
          <w:szCs w:val="28"/>
        </w:rPr>
        <w:t>3. Запитання доповідачам і співдоповідачам ставляться письмово або усно. Міський голова на засіданні оголошує письмові запитання. Депутат, який поставив запитання, може уточнити та доповнити його.</w:t>
      </w:r>
    </w:p>
    <w:p w:rsidR="00005DAA" w:rsidRPr="00841D48" w:rsidRDefault="00005DAA" w:rsidP="00841D48">
      <w:pPr>
        <w:ind w:firstLine="851"/>
        <w:jc w:val="both"/>
        <w:rPr>
          <w:szCs w:val="28"/>
        </w:rPr>
      </w:pPr>
      <w:r w:rsidRPr="00841D48">
        <w:rPr>
          <w:szCs w:val="28"/>
        </w:rPr>
        <w:t>4. Якщо депутат вважає, що виступаючий або міський голова на засіданні неправильно тлумачать його слова або дії, він може звернутися до міського голови з проханням надати йому слово для пояснень чи зауважень. Слово надається відразу після звернення.</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s>
        <w:ind w:firstLine="851"/>
        <w:jc w:val="both"/>
        <w:rPr>
          <w:b/>
          <w:szCs w:val="28"/>
        </w:rPr>
      </w:pPr>
      <w:r w:rsidRPr="00841D48">
        <w:rPr>
          <w:b/>
          <w:szCs w:val="28"/>
        </w:rPr>
        <w:t>Стаття 30. Тривалість виступів на пленарному засіданні</w:t>
      </w:r>
    </w:p>
    <w:p w:rsidR="00005DAA" w:rsidRPr="00841D48" w:rsidRDefault="00005DAA" w:rsidP="00841D48">
      <w:pPr>
        <w:ind w:firstLine="851"/>
        <w:jc w:val="both"/>
        <w:rPr>
          <w:szCs w:val="28"/>
        </w:rPr>
      </w:pPr>
      <w:r w:rsidRPr="00841D48">
        <w:rPr>
          <w:szCs w:val="28"/>
        </w:rPr>
        <w:t>1. Міський голова надає слово для виступу наступної тривалості:</w:t>
      </w:r>
    </w:p>
    <w:p w:rsidR="00005DAA" w:rsidRPr="00841D48" w:rsidRDefault="00005DAA" w:rsidP="00841D48">
      <w:pPr>
        <w:ind w:firstLine="851"/>
        <w:jc w:val="both"/>
        <w:rPr>
          <w:szCs w:val="28"/>
        </w:rPr>
      </w:pPr>
      <w:r w:rsidRPr="00841D48">
        <w:rPr>
          <w:szCs w:val="28"/>
        </w:rPr>
        <w:t xml:space="preserve">1) для доповіді – до </w:t>
      </w:r>
      <w:r>
        <w:rPr>
          <w:szCs w:val="28"/>
        </w:rPr>
        <w:t>2</w:t>
      </w:r>
      <w:r w:rsidRPr="00841D48">
        <w:rPr>
          <w:szCs w:val="28"/>
        </w:rPr>
        <w:t>0 хвилин;</w:t>
      </w:r>
    </w:p>
    <w:p w:rsidR="00005DAA" w:rsidRPr="00841D48" w:rsidRDefault="00005DAA" w:rsidP="00841D48">
      <w:pPr>
        <w:ind w:firstLine="851"/>
        <w:jc w:val="both"/>
        <w:rPr>
          <w:szCs w:val="28"/>
        </w:rPr>
      </w:pPr>
      <w:r w:rsidRPr="00841D48">
        <w:rPr>
          <w:szCs w:val="28"/>
        </w:rPr>
        <w:t>2) співдоповіді – до 5 хвилин;</w:t>
      </w:r>
    </w:p>
    <w:p w:rsidR="00005DAA" w:rsidRPr="00841D48" w:rsidRDefault="00005DAA" w:rsidP="00841D48">
      <w:pPr>
        <w:ind w:firstLine="851"/>
        <w:jc w:val="both"/>
        <w:rPr>
          <w:szCs w:val="28"/>
        </w:rPr>
      </w:pPr>
      <w:r w:rsidRPr="00841D48">
        <w:rPr>
          <w:szCs w:val="28"/>
        </w:rPr>
        <w:t>3) заключного слова – до 4 хвилин;</w:t>
      </w:r>
    </w:p>
    <w:p w:rsidR="00005DAA" w:rsidRPr="00841D48" w:rsidRDefault="00005DAA" w:rsidP="00841D48">
      <w:pPr>
        <w:ind w:firstLine="851"/>
        <w:jc w:val="both"/>
        <w:rPr>
          <w:szCs w:val="28"/>
        </w:rPr>
      </w:pPr>
      <w:r w:rsidRPr="00841D48">
        <w:rPr>
          <w:szCs w:val="28"/>
        </w:rPr>
        <w:t xml:space="preserve">4) тим, хто виступає в обговоренні – до </w:t>
      </w:r>
      <w:r>
        <w:rPr>
          <w:szCs w:val="28"/>
        </w:rPr>
        <w:t>5</w:t>
      </w:r>
      <w:r w:rsidRPr="00841D48">
        <w:rPr>
          <w:szCs w:val="28"/>
        </w:rPr>
        <w:t xml:space="preserve"> хвилин;</w:t>
      </w:r>
    </w:p>
    <w:p w:rsidR="00005DAA" w:rsidRPr="00841D48" w:rsidRDefault="00005DAA" w:rsidP="00841D48">
      <w:pPr>
        <w:ind w:firstLine="851"/>
        <w:jc w:val="both"/>
        <w:rPr>
          <w:szCs w:val="28"/>
        </w:rPr>
      </w:pPr>
      <w:r w:rsidRPr="00841D48">
        <w:rPr>
          <w:szCs w:val="28"/>
        </w:rPr>
        <w:t>5) для виступів запрошених осіб, заступників міського голови, керівників виконавчих органів Ради, за процедурним рішенням Ради – до 3 хвилин;</w:t>
      </w:r>
    </w:p>
    <w:p w:rsidR="00005DAA" w:rsidRPr="00841D48" w:rsidRDefault="00005DAA" w:rsidP="00841D48">
      <w:pPr>
        <w:ind w:firstLine="851"/>
        <w:jc w:val="both"/>
        <w:rPr>
          <w:szCs w:val="28"/>
        </w:rPr>
      </w:pPr>
      <w:r w:rsidRPr="00841D48">
        <w:rPr>
          <w:szCs w:val="28"/>
        </w:rPr>
        <w:t xml:space="preserve">6) для виступів у «Різному» – до 3 хвилин; </w:t>
      </w:r>
    </w:p>
    <w:p w:rsidR="00005DAA" w:rsidRPr="00841D48" w:rsidRDefault="00005DAA" w:rsidP="00841D48">
      <w:pPr>
        <w:ind w:firstLine="851"/>
        <w:jc w:val="both"/>
        <w:rPr>
          <w:szCs w:val="28"/>
        </w:rPr>
      </w:pPr>
      <w:r w:rsidRPr="00841D48">
        <w:rPr>
          <w:szCs w:val="28"/>
        </w:rPr>
        <w:t>7) для повторних виступів (але не більше двох разів з одного питання), за процедурним рішенням Ради – до 2 хвилин;</w:t>
      </w:r>
    </w:p>
    <w:p w:rsidR="00005DAA" w:rsidRPr="00841D48" w:rsidRDefault="00005DAA" w:rsidP="00841D48">
      <w:pPr>
        <w:ind w:firstLine="851"/>
        <w:jc w:val="both"/>
        <w:rPr>
          <w:szCs w:val="28"/>
        </w:rPr>
      </w:pPr>
      <w:r w:rsidRPr="00841D48">
        <w:rPr>
          <w:szCs w:val="28"/>
        </w:rPr>
        <w:t>8) для виступів щодо кандидатур, процедури та з мотивів голосування, запитань, внесення пропозицій і поправок – до 2 хвилин;</w:t>
      </w:r>
    </w:p>
    <w:p w:rsidR="00005DAA" w:rsidRPr="00841D48" w:rsidRDefault="00005DAA" w:rsidP="00841D48">
      <w:pPr>
        <w:ind w:firstLine="851"/>
        <w:jc w:val="both"/>
        <w:rPr>
          <w:szCs w:val="28"/>
        </w:rPr>
      </w:pPr>
      <w:r w:rsidRPr="00841D48">
        <w:rPr>
          <w:szCs w:val="28"/>
        </w:rPr>
        <w:t>9) для надання пояснень депутату, який вважає, що виступаючий або міський голова неправильно тлумачать його слова або дії – до 2 хвилин;</w:t>
      </w:r>
    </w:p>
    <w:p w:rsidR="00005DAA" w:rsidRPr="00841D48" w:rsidRDefault="00005DAA" w:rsidP="00841D48">
      <w:pPr>
        <w:ind w:firstLine="851"/>
        <w:jc w:val="both"/>
        <w:rPr>
          <w:szCs w:val="28"/>
        </w:rPr>
      </w:pPr>
      <w:r w:rsidRPr="00841D48">
        <w:rPr>
          <w:szCs w:val="28"/>
        </w:rPr>
        <w:t>10) для внесення депутатського запиту – до 2 хвилин на кожен запит;</w:t>
      </w:r>
    </w:p>
    <w:p w:rsidR="00005DAA" w:rsidRPr="00841D48" w:rsidRDefault="00005DAA" w:rsidP="00841D48">
      <w:pPr>
        <w:ind w:firstLine="851"/>
        <w:jc w:val="both"/>
        <w:rPr>
          <w:szCs w:val="28"/>
        </w:rPr>
      </w:pPr>
      <w:r w:rsidRPr="00841D48">
        <w:rPr>
          <w:szCs w:val="28"/>
        </w:rPr>
        <w:t>11) для внесення депутатського запитання – до 1 хвилини;</w:t>
      </w:r>
    </w:p>
    <w:p w:rsidR="00005DAA" w:rsidRPr="00841D48" w:rsidRDefault="00005DAA" w:rsidP="00841D48">
      <w:pPr>
        <w:ind w:firstLine="851"/>
        <w:jc w:val="both"/>
        <w:rPr>
          <w:szCs w:val="28"/>
        </w:rPr>
      </w:pPr>
      <w:r w:rsidRPr="00841D48">
        <w:rPr>
          <w:szCs w:val="28"/>
        </w:rPr>
        <w:t>12) для проголошення репліки – до 1 хвилини;</w:t>
      </w:r>
    </w:p>
    <w:p w:rsidR="00005DAA" w:rsidRPr="00841D48" w:rsidRDefault="00005DAA" w:rsidP="00841D48">
      <w:pPr>
        <w:ind w:firstLine="851"/>
        <w:jc w:val="both"/>
        <w:rPr>
          <w:szCs w:val="28"/>
        </w:rPr>
      </w:pPr>
      <w:r w:rsidRPr="00841D48">
        <w:rPr>
          <w:szCs w:val="28"/>
        </w:rPr>
        <w:t>13) для довідки з мотивів голосування, для формування запитання – до 1 хвилини;</w:t>
      </w:r>
    </w:p>
    <w:p w:rsidR="00005DAA" w:rsidRPr="00841D48" w:rsidRDefault="00005DAA" w:rsidP="00841D48">
      <w:pPr>
        <w:ind w:firstLine="851"/>
        <w:jc w:val="both"/>
        <w:rPr>
          <w:szCs w:val="28"/>
        </w:rPr>
      </w:pPr>
      <w:r w:rsidRPr="00841D48">
        <w:rPr>
          <w:szCs w:val="28"/>
        </w:rPr>
        <w:t>14) зауваження до порядку ведення – до 1 хвилини.</w:t>
      </w:r>
    </w:p>
    <w:p w:rsidR="00005DAA" w:rsidRPr="00841D48" w:rsidRDefault="00005DAA" w:rsidP="00841D48">
      <w:pPr>
        <w:ind w:firstLine="851"/>
        <w:jc w:val="both"/>
        <w:rPr>
          <w:szCs w:val="28"/>
        </w:rPr>
      </w:pPr>
      <w:r w:rsidRPr="00841D48">
        <w:rPr>
          <w:szCs w:val="28"/>
        </w:rPr>
        <w:t>2. Міський голова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005DAA" w:rsidRPr="00841D48" w:rsidRDefault="00005DAA" w:rsidP="00841D48">
      <w:pPr>
        <w:autoSpaceDE w:val="0"/>
        <w:ind w:firstLine="851"/>
        <w:jc w:val="both"/>
        <w:rPr>
          <w:b/>
          <w:bCs/>
          <w:szCs w:val="28"/>
        </w:rPr>
      </w:pPr>
    </w:p>
    <w:p w:rsidR="00005DAA" w:rsidRPr="00841D48" w:rsidRDefault="00005DAA" w:rsidP="00841D48">
      <w:pPr>
        <w:autoSpaceDE w:val="0"/>
        <w:ind w:firstLine="851"/>
        <w:jc w:val="both"/>
        <w:rPr>
          <w:b/>
          <w:bCs/>
          <w:szCs w:val="28"/>
        </w:rPr>
      </w:pPr>
      <w:r w:rsidRPr="00841D48">
        <w:rPr>
          <w:b/>
          <w:bCs/>
          <w:szCs w:val="28"/>
        </w:rPr>
        <w:t>Стаття 31. Закінчення обговорення питань</w:t>
      </w:r>
    </w:p>
    <w:p w:rsidR="00005DAA" w:rsidRPr="00841D48" w:rsidRDefault="00005DAA" w:rsidP="00841D48">
      <w:pPr>
        <w:autoSpaceDE w:val="0"/>
        <w:ind w:firstLine="851"/>
        <w:jc w:val="both"/>
        <w:rPr>
          <w:szCs w:val="28"/>
        </w:rPr>
      </w:pPr>
      <w:r w:rsidRPr="00841D48">
        <w:rPr>
          <w:szCs w:val="28"/>
        </w:rPr>
        <w:t xml:space="preserve">1. Після закінчення обговорення міський голова повідомляє депутатів про перехід до голосування, виголошуючи: «Переходимо до голосування». </w:t>
      </w:r>
    </w:p>
    <w:p w:rsidR="00005DAA" w:rsidRPr="00841D48" w:rsidRDefault="00005DAA" w:rsidP="00841D48">
      <w:pPr>
        <w:autoSpaceDE w:val="0"/>
        <w:ind w:firstLine="851"/>
        <w:jc w:val="both"/>
        <w:rPr>
          <w:szCs w:val="28"/>
        </w:rPr>
      </w:pPr>
      <w:r w:rsidRPr="00841D48">
        <w:rPr>
          <w:szCs w:val="28"/>
        </w:rPr>
        <w:t>2. З моменту переходу до голосування - надання слова заборонено.</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32. Види та способи голосування</w:t>
      </w:r>
    </w:p>
    <w:p w:rsidR="00005DAA" w:rsidRPr="00841D48" w:rsidRDefault="00005DAA" w:rsidP="00841D48">
      <w:pPr>
        <w:ind w:firstLine="851"/>
        <w:jc w:val="both"/>
        <w:rPr>
          <w:szCs w:val="28"/>
        </w:rPr>
      </w:pPr>
      <w:r w:rsidRPr="00841D48">
        <w:rPr>
          <w:szCs w:val="28"/>
        </w:rPr>
        <w:t>1. Рішення Ради приймаються відкритим поіменним голосуванням, окрім випадків, прямо передбачених законом, у яких рішення приймаються таємним голосуванням.</w:t>
      </w:r>
    </w:p>
    <w:p w:rsidR="00005DAA" w:rsidRPr="00841D48" w:rsidRDefault="00005DAA" w:rsidP="00841D48">
      <w:pPr>
        <w:tabs>
          <w:tab w:val="left" w:pos="360"/>
        </w:tabs>
        <w:ind w:firstLine="851"/>
        <w:jc w:val="both"/>
        <w:rPr>
          <w:szCs w:val="28"/>
        </w:rPr>
      </w:pPr>
      <w:r w:rsidRPr="00841D48">
        <w:rPr>
          <w:szCs w:val="28"/>
        </w:rPr>
        <w:t>2. Відкрите поіменне голосування здійснюється:</w:t>
      </w:r>
    </w:p>
    <w:p w:rsidR="00005DAA" w:rsidRPr="00841D48" w:rsidRDefault="00005DAA" w:rsidP="00841D48">
      <w:pPr>
        <w:tabs>
          <w:tab w:val="left" w:pos="360"/>
        </w:tabs>
        <w:ind w:firstLine="851"/>
        <w:jc w:val="both"/>
        <w:rPr>
          <w:szCs w:val="28"/>
        </w:rPr>
      </w:pPr>
      <w:r w:rsidRPr="00841D48">
        <w:rPr>
          <w:szCs w:val="28"/>
        </w:rPr>
        <w:t>1) за допомогою системи електронного голосування з фіксацією результатів голосування, у тому числі з можливим роздрукуванням результатів голосування кожного депутата;</w:t>
      </w:r>
    </w:p>
    <w:p w:rsidR="00005DAA" w:rsidRPr="00841D48" w:rsidRDefault="00005DAA" w:rsidP="00841D48">
      <w:pPr>
        <w:tabs>
          <w:tab w:val="left" w:pos="360"/>
        </w:tabs>
        <w:ind w:firstLine="851"/>
        <w:jc w:val="both"/>
        <w:rPr>
          <w:szCs w:val="28"/>
        </w:rPr>
      </w:pPr>
      <w:r w:rsidRPr="00841D48">
        <w:rPr>
          <w:szCs w:val="28"/>
        </w:rPr>
        <w:t>2) у разі відсутності технічної можливості голосування за допомогою системи електронного голосування  - шляхом підняття рук. Фіксація результатів поіменного голосування здійснюється лічильною комісією.</w:t>
      </w:r>
    </w:p>
    <w:p w:rsidR="00005DAA" w:rsidRPr="00841D48" w:rsidRDefault="00005DAA" w:rsidP="00841D48">
      <w:pPr>
        <w:tabs>
          <w:tab w:val="left" w:pos="360"/>
        </w:tabs>
        <w:ind w:firstLine="851"/>
        <w:jc w:val="both"/>
        <w:rPr>
          <w:szCs w:val="28"/>
        </w:rPr>
      </w:pPr>
    </w:p>
    <w:p w:rsidR="00005DAA" w:rsidRPr="00841D48" w:rsidRDefault="00005DAA" w:rsidP="00841D48">
      <w:pPr>
        <w:autoSpaceDE w:val="0"/>
        <w:ind w:firstLine="851"/>
        <w:jc w:val="both"/>
        <w:rPr>
          <w:b/>
          <w:bCs/>
          <w:szCs w:val="28"/>
        </w:rPr>
      </w:pPr>
      <w:r w:rsidRPr="00841D48">
        <w:rPr>
          <w:b/>
          <w:bCs/>
          <w:szCs w:val="28"/>
        </w:rPr>
        <w:t>Стаття 33. Таємне голосування</w:t>
      </w:r>
    </w:p>
    <w:p w:rsidR="00005DAA" w:rsidRPr="00841D48" w:rsidRDefault="00005DAA" w:rsidP="00841D48">
      <w:pPr>
        <w:autoSpaceDE w:val="0"/>
        <w:ind w:firstLine="851"/>
        <w:jc w:val="both"/>
        <w:rPr>
          <w:szCs w:val="28"/>
        </w:rPr>
      </w:pPr>
      <w:r w:rsidRPr="00841D48">
        <w:rPr>
          <w:szCs w:val="28"/>
        </w:rPr>
        <w:t>1. Таємне голосування проводиться виключно у випадках, прямо передбачених законом,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005DAA" w:rsidRPr="00841D48" w:rsidRDefault="00005DAA" w:rsidP="00841D48">
      <w:pPr>
        <w:autoSpaceDE w:val="0"/>
        <w:ind w:firstLine="851"/>
        <w:jc w:val="both"/>
        <w:rPr>
          <w:szCs w:val="28"/>
        </w:rPr>
      </w:pPr>
      <w:r w:rsidRPr="00841D48">
        <w:rPr>
          <w:szCs w:val="28"/>
        </w:rPr>
        <w:t>2. Лічильна комісія встановлює і доводить до відома депутатів:</w:t>
      </w:r>
    </w:p>
    <w:p w:rsidR="00005DAA" w:rsidRPr="00841D48" w:rsidRDefault="00005DAA" w:rsidP="00841D48">
      <w:pPr>
        <w:autoSpaceDE w:val="0"/>
        <w:ind w:firstLine="851"/>
        <w:jc w:val="both"/>
        <w:rPr>
          <w:szCs w:val="28"/>
        </w:rPr>
      </w:pPr>
      <w:r w:rsidRPr="00841D48">
        <w:rPr>
          <w:szCs w:val="28"/>
        </w:rPr>
        <w:t>1) час і місце проведення голосування;</w:t>
      </w:r>
    </w:p>
    <w:p w:rsidR="00005DAA" w:rsidRPr="00841D48" w:rsidRDefault="00005DAA" w:rsidP="00841D48">
      <w:pPr>
        <w:autoSpaceDE w:val="0"/>
        <w:ind w:firstLine="851"/>
        <w:jc w:val="both"/>
        <w:rPr>
          <w:szCs w:val="28"/>
        </w:rPr>
      </w:pPr>
      <w:r w:rsidRPr="00841D48">
        <w:rPr>
          <w:szCs w:val="28"/>
        </w:rPr>
        <w:t>2) порядок заповнення бюлетеня;</w:t>
      </w:r>
    </w:p>
    <w:p w:rsidR="00005DAA" w:rsidRPr="00841D48" w:rsidRDefault="00005DAA" w:rsidP="00841D48">
      <w:pPr>
        <w:autoSpaceDE w:val="0"/>
        <w:ind w:firstLine="851"/>
        <w:jc w:val="both"/>
        <w:rPr>
          <w:szCs w:val="28"/>
        </w:rPr>
      </w:pPr>
      <w:r w:rsidRPr="00841D48">
        <w:rPr>
          <w:szCs w:val="28"/>
        </w:rPr>
        <w:t>3) критерії визнання бюлетеня недійсним;</w:t>
      </w:r>
    </w:p>
    <w:p w:rsidR="00005DAA" w:rsidRPr="00841D48" w:rsidRDefault="00005DAA" w:rsidP="00841D48">
      <w:pPr>
        <w:autoSpaceDE w:val="0"/>
        <w:ind w:firstLine="851"/>
        <w:jc w:val="both"/>
        <w:rPr>
          <w:szCs w:val="28"/>
        </w:rPr>
      </w:pPr>
      <w:r w:rsidRPr="00841D48">
        <w:rPr>
          <w:szCs w:val="28"/>
        </w:rPr>
        <w:t>4) порядок організації голосування.</w:t>
      </w:r>
    </w:p>
    <w:p w:rsidR="00005DAA" w:rsidRPr="00841D48" w:rsidRDefault="00005DAA" w:rsidP="00841D48">
      <w:pPr>
        <w:autoSpaceDE w:val="0"/>
        <w:ind w:firstLine="851"/>
        <w:jc w:val="both"/>
        <w:rPr>
          <w:szCs w:val="28"/>
        </w:rPr>
      </w:pPr>
      <w:r w:rsidRPr="00841D48">
        <w:rPr>
          <w:szCs w:val="28"/>
        </w:rPr>
        <w:t xml:space="preserve">3. Бюлетені для таємного голосування з питань, що поставлені на голосування, виготовляються організаційним відділом. </w:t>
      </w:r>
    </w:p>
    <w:p w:rsidR="00005DAA" w:rsidRPr="00841D48" w:rsidRDefault="00005DAA" w:rsidP="00841D48">
      <w:pPr>
        <w:autoSpaceDE w:val="0"/>
        <w:ind w:firstLine="851"/>
        <w:jc w:val="both"/>
        <w:rPr>
          <w:szCs w:val="28"/>
        </w:rPr>
      </w:pPr>
      <w:r w:rsidRPr="00841D48">
        <w:rPr>
          <w:szCs w:val="28"/>
        </w:rPr>
        <w:t>4. Форма бюлетеня для таємного голосування встановлюється Регламентом та лічильною комісією. Бюлетень виготовляється на аркуші паперу формату А4, текст друкується шрифтом Times New Roman, розмір шрифту 14. Бюлетень повинен містити:</w:t>
      </w:r>
    </w:p>
    <w:p w:rsidR="00005DAA" w:rsidRPr="00841D48" w:rsidRDefault="00005DAA" w:rsidP="00841D48">
      <w:pPr>
        <w:autoSpaceDE w:val="0"/>
        <w:ind w:firstLine="851"/>
        <w:jc w:val="both"/>
        <w:rPr>
          <w:szCs w:val="28"/>
        </w:rPr>
      </w:pPr>
      <w:r w:rsidRPr="00841D48">
        <w:rPr>
          <w:szCs w:val="28"/>
        </w:rPr>
        <w:t>1) при голосуванні щодо посадової особи – посада, по якій проводиться голосування, прізвище, власне ім'я, по батькові кандидатури, щодо якої проводиться голосування. Праворуч, напроти прізвища кандидатури, розміщуються зверху вниз три порожні квадрати, перед якими відповідно робляться написи: "за", "проти", "утримався";</w:t>
      </w:r>
    </w:p>
    <w:p w:rsidR="00005DAA" w:rsidRPr="00841D48" w:rsidRDefault="00005DAA" w:rsidP="00841D48">
      <w:pPr>
        <w:autoSpaceDE w:val="0"/>
        <w:ind w:firstLine="851"/>
        <w:jc w:val="both"/>
        <w:rPr>
          <w:szCs w:val="28"/>
        </w:rPr>
      </w:pPr>
      <w:r w:rsidRPr="00841D48">
        <w:rPr>
          <w:szCs w:val="28"/>
        </w:rPr>
        <w:t>2) при голосуванні по одному проекту рішення Ради – заголовок проекту рішення, по якому проводиться голосування. Праворуч, напроти заголовка проекту рішення Ради, розміщуються зверху вниз три порожні квадрати, перед якими відповідно робляться написи: "за", "проти", "утримався";</w:t>
      </w:r>
    </w:p>
    <w:p w:rsidR="00005DAA" w:rsidRPr="00841D48" w:rsidRDefault="00005DAA" w:rsidP="00841D48">
      <w:pPr>
        <w:autoSpaceDE w:val="0"/>
        <w:ind w:firstLine="851"/>
        <w:jc w:val="both"/>
        <w:rPr>
          <w:szCs w:val="28"/>
        </w:rPr>
      </w:pPr>
      <w:r w:rsidRPr="00841D48">
        <w:rPr>
          <w:szCs w:val="28"/>
        </w:rPr>
        <w:t>3) при голосуванні по двох і більше варіантах проекту рішення Ради – найменування варіантів проекту рішення зверху вниз у порядку їх надходження для голосування. Праворуч, напроти кожного найменування варіанта проекту рішення, розміщується порожній квадрат. Наприкінці всіх найменувань варіанта проекту рішень розміщується зверху вниз напис: "Не підтримую жоден варіант проекту рішення". Праворуч від цього напису розміщується порожній квадрат.</w:t>
      </w:r>
    </w:p>
    <w:p w:rsidR="00005DAA" w:rsidRPr="00841D48" w:rsidRDefault="00005DAA" w:rsidP="00841D48">
      <w:pPr>
        <w:autoSpaceDE w:val="0"/>
        <w:ind w:firstLine="851"/>
        <w:jc w:val="both"/>
        <w:rPr>
          <w:szCs w:val="28"/>
        </w:rPr>
      </w:pPr>
      <w:r w:rsidRPr="00841D48">
        <w:rPr>
          <w:szCs w:val="28"/>
        </w:rPr>
        <w:t>Бюлетень підписують голова та члени лічильної комісії.</w:t>
      </w:r>
    </w:p>
    <w:p w:rsidR="00005DAA" w:rsidRPr="00841D48" w:rsidRDefault="00005DAA" w:rsidP="00841D48">
      <w:pPr>
        <w:autoSpaceDE w:val="0"/>
        <w:ind w:firstLine="851"/>
        <w:jc w:val="both"/>
        <w:rPr>
          <w:szCs w:val="28"/>
        </w:rPr>
      </w:pPr>
      <w:r w:rsidRPr="00841D48">
        <w:rPr>
          <w:szCs w:val="28"/>
        </w:rPr>
        <w:t>5. Перед початком таємного голосування лічильна комісія:</w:t>
      </w:r>
    </w:p>
    <w:p w:rsidR="00005DAA" w:rsidRPr="00841D48" w:rsidRDefault="00005DAA" w:rsidP="00841D48">
      <w:pPr>
        <w:autoSpaceDE w:val="0"/>
        <w:ind w:firstLine="851"/>
        <w:jc w:val="both"/>
        <w:rPr>
          <w:szCs w:val="28"/>
        </w:rPr>
      </w:pPr>
      <w:r w:rsidRPr="00841D48">
        <w:rPr>
          <w:szCs w:val="28"/>
        </w:rPr>
        <w:t>1) отримує від організаційного відділу ради управління організаційно-виконавчої роботи складений в алфавітному порядку список всіх депутатів та бюлетені для таємного голосування;</w:t>
      </w:r>
    </w:p>
    <w:p w:rsidR="00005DAA" w:rsidRPr="00841D48" w:rsidRDefault="00005DAA" w:rsidP="00841D48">
      <w:pPr>
        <w:autoSpaceDE w:val="0"/>
        <w:ind w:firstLine="851"/>
        <w:jc w:val="both"/>
        <w:rPr>
          <w:szCs w:val="28"/>
        </w:rPr>
      </w:pPr>
      <w:r w:rsidRPr="00841D48">
        <w:rPr>
          <w:szCs w:val="28"/>
        </w:rPr>
        <w:t>2) опломбовує скриньку для таємного голосування і забезпечує всі умови для повного дотримання таємниці голосування.</w:t>
      </w:r>
    </w:p>
    <w:p w:rsidR="00005DAA" w:rsidRPr="00841D48" w:rsidRDefault="00005DAA" w:rsidP="00841D48">
      <w:pPr>
        <w:tabs>
          <w:tab w:val="left" w:pos="360"/>
        </w:tabs>
        <w:ind w:firstLine="851"/>
        <w:jc w:val="both"/>
        <w:rPr>
          <w:szCs w:val="28"/>
        </w:rPr>
      </w:pPr>
      <w:r w:rsidRPr="00841D48">
        <w:rPr>
          <w:szCs w:val="28"/>
        </w:rPr>
        <w:t xml:space="preserve">6. Члени лічильної комісії видають кожному депутатові один бюлетень, отримання якого депутат засвідчує підписом. Депутат має право на одержання лише одного бюлетеня для таємного голосування і зобов’язаний не передавати його іншим особам. </w:t>
      </w:r>
    </w:p>
    <w:p w:rsidR="00005DAA" w:rsidRPr="00841D48" w:rsidRDefault="00005DAA" w:rsidP="00841D48">
      <w:pPr>
        <w:autoSpaceDE w:val="0"/>
        <w:ind w:firstLine="851"/>
        <w:jc w:val="both"/>
        <w:rPr>
          <w:szCs w:val="28"/>
        </w:rPr>
      </w:pPr>
      <w:r w:rsidRPr="00841D48">
        <w:rPr>
          <w:szCs w:val="28"/>
        </w:rPr>
        <w:t>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бюлетеня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005DAA" w:rsidRPr="00841D48" w:rsidRDefault="00005DAA" w:rsidP="00841D48">
      <w:pPr>
        <w:autoSpaceDE w:val="0"/>
        <w:ind w:firstLine="851"/>
        <w:jc w:val="both"/>
        <w:rPr>
          <w:szCs w:val="28"/>
        </w:rPr>
      </w:pPr>
      <w:r w:rsidRPr="00841D48">
        <w:rPr>
          <w:szCs w:val="28"/>
        </w:rPr>
        <w:t>7. Після закінчення голосування лічильна комісія відкриває скриньку для таємного голосування і здійснює підрахунок голосів.</w:t>
      </w:r>
    </w:p>
    <w:p w:rsidR="00005DAA" w:rsidRPr="00841D48" w:rsidRDefault="00005DAA" w:rsidP="00841D48">
      <w:pPr>
        <w:autoSpaceDE w:val="0"/>
        <w:ind w:firstLine="851"/>
        <w:jc w:val="both"/>
        <w:rPr>
          <w:szCs w:val="28"/>
        </w:rPr>
      </w:pPr>
      <w:r w:rsidRPr="00841D48">
        <w:rPr>
          <w:szCs w:val="28"/>
        </w:rPr>
        <w:t xml:space="preserve">8.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w:t>
      </w:r>
    </w:p>
    <w:p w:rsidR="00005DAA" w:rsidRPr="00841D48" w:rsidRDefault="00005DAA" w:rsidP="00841D48">
      <w:pPr>
        <w:autoSpaceDE w:val="0"/>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34. Порядок голосування та прийняття рішень Ради</w:t>
      </w:r>
    </w:p>
    <w:p w:rsidR="00005DAA" w:rsidRPr="00841D48" w:rsidRDefault="00005DAA" w:rsidP="00841D48">
      <w:pPr>
        <w:autoSpaceDE w:val="0"/>
        <w:ind w:firstLine="851"/>
        <w:jc w:val="both"/>
        <w:rPr>
          <w:szCs w:val="28"/>
        </w:rPr>
      </w:pPr>
      <w:r w:rsidRPr="00841D48">
        <w:rPr>
          <w:szCs w:val="28"/>
        </w:rPr>
        <w:t>1. Голосування проекту рішення Ради на пленарному засіданні включає в себе:</w:t>
      </w:r>
    </w:p>
    <w:p w:rsidR="00005DAA" w:rsidRPr="00841D48" w:rsidRDefault="00005DAA" w:rsidP="00841D48">
      <w:pPr>
        <w:autoSpaceDE w:val="0"/>
        <w:ind w:firstLine="851"/>
        <w:jc w:val="both"/>
        <w:rPr>
          <w:szCs w:val="28"/>
        </w:rPr>
      </w:pPr>
      <w:r w:rsidRPr="00841D48">
        <w:rPr>
          <w:szCs w:val="28"/>
        </w:rPr>
        <w:t>1) прийняття проекту рішення в цілому у разі відсутності зауважень, пропозицій та поправок, крім редакційних правок;</w:t>
      </w:r>
    </w:p>
    <w:p w:rsidR="00005DAA" w:rsidRPr="00841D48" w:rsidRDefault="00005DAA" w:rsidP="00841D48">
      <w:pPr>
        <w:autoSpaceDE w:val="0"/>
        <w:ind w:firstLine="851"/>
        <w:jc w:val="both"/>
        <w:rPr>
          <w:szCs w:val="28"/>
        </w:rPr>
      </w:pPr>
      <w:r w:rsidRPr="00841D48">
        <w:rPr>
          <w:szCs w:val="28"/>
        </w:rPr>
        <w:t>2) прийняття проекту рішення за основу для голосування зауважень, пропозицій та поправок, внесених депутатами на пленарному засіданні Ради під час обговорення проекту рішення;</w:t>
      </w:r>
    </w:p>
    <w:p w:rsidR="00005DAA" w:rsidRPr="00841D48" w:rsidRDefault="00005DAA" w:rsidP="00841D48">
      <w:pPr>
        <w:autoSpaceDE w:val="0"/>
        <w:ind w:firstLine="851"/>
        <w:jc w:val="both"/>
        <w:rPr>
          <w:szCs w:val="28"/>
        </w:rPr>
      </w:pPr>
      <w:r w:rsidRPr="00841D48">
        <w:rPr>
          <w:szCs w:val="28"/>
        </w:rPr>
        <w:t>3) голосування і прийняття або відхилення зауважень, пропозицій та поправок, внесених депутатами на пленарному засіданні Ради під час обговорення проекту рішення;</w:t>
      </w:r>
    </w:p>
    <w:p w:rsidR="00005DAA" w:rsidRPr="00841D48" w:rsidRDefault="00005DAA" w:rsidP="00841D48">
      <w:pPr>
        <w:autoSpaceDE w:val="0"/>
        <w:ind w:firstLine="851"/>
        <w:jc w:val="both"/>
        <w:rPr>
          <w:szCs w:val="28"/>
        </w:rPr>
      </w:pPr>
      <w:r w:rsidRPr="00841D48">
        <w:rPr>
          <w:szCs w:val="28"/>
        </w:rPr>
        <w:t>4) прийняття проекту рішення в цілому з урахуванням прийнятих зауважень, пропозицій та поправок.</w:t>
      </w:r>
    </w:p>
    <w:p w:rsidR="00005DAA" w:rsidRPr="00841D48" w:rsidRDefault="00005DAA" w:rsidP="00841D48">
      <w:pPr>
        <w:tabs>
          <w:tab w:val="left" w:pos="360"/>
        </w:tabs>
        <w:ind w:firstLine="851"/>
        <w:jc w:val="both"/>
        <w:rPr>
          <w:szCs w:val="28"/>
        </w:rPr>
      </w:pPr>
      <w:r w:rsidRPr="00841D48">
        <w:rPr>
          <w:szCs w:val="28"/>
        </w:rPr>
        <w:t>2.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міський голова оголошує ці пропозиції і ставить їх також на голосування.</w:t>
      </w:r>
    </w:p>
    <w:p w:rsidR="00005DAA" w:rsidRPr="00841D48" w:rsidRDefault="00005DAA" w:rsidP="00841D48">
      <w:pPr>
        <w:tabs>
          <w:tab w:val="left" w:pos="360"/>
        </w:tabs>
        <w:ind w:firstLine="851"/>
        <w:jc w:val="both"/>
        <w:rPr>
          <w:szCs w:val="28"/>
        </w:rPr>
      </w:pPr>
      <w:r w:rsidRPr="00841D48">
        <w:rPr>
          <w:szCs w:val="28"/>
        </w:rPr>
        <w:t xml:space="preserve">3. У разі, коли дві або більше пропозиції,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w:t>
      </w:r>
    </w:p>
    <w:p w:rsidR="00005DAA" w:rsidRPr="00841D48" w:rsidRDefault="00005DAA" w:rsidP="00841D48">
      <w:pPr>
        <w:tabs>
          <w:tab w:val="left" w:pos="360"/>
        </w:tabs>
        <w:ind w:firstLine="851"/>
        <w:jc w:val="both"/>
        <w:rPr>
          <w:szCs w:val="28"/>
        </w:rPr>
      </w:pPr>
      <w:r w:rsidRPr="00841D48">
        <w:rPr>
          <w:szCs w:val="28"/>
        </w:rPr>
        <w:t>4. Міський голова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w:t>
      </w:r>
    </w:p>
    <w:p w:rsidR="00005DAA" w:rsidRPr="00841D48" w:rsidRDefault="00005DAA" w:rsidP="00841D48">
      <w:pPr>
        <w:tabs>
          <w:tab w:val="left" w:pos="360"/>
        </w:tabs>
        <w:ind w:firstLine="851"/>
        <w:jc w:val="both"/>
        <w:rPr>
          <w:szCs w:val="28"/>
        </w:rPr>
      </w:pPr>
      <w:r w:rsidRPr="00841D48">
        <w:rPr>
          <w:szCs w:val="28"/>
        </w:rPr>
        <w:t>5. Після голосування всіх пропозицій та поправок проект рішення голосується в цілому.</w:t>
      </w:r>
    </w:p>
    <w:p w:rsidR="00005DAA" w:rsidRPr="00841D48" w:rsidRDefault="00005DAA" w:rsidP="00841D48">
      <w:pPr>
        <w:tabs>
          <w:tab w:val="left" w:pos="360"/>
        </w:tabs>
        <w:ind w:firstLine="851"/>
        <w:jc w:val="both"/>
        <w:rPr>
          <w:szCs w:val="28"/>
        </w:rPr>
      </w:pPr>
      <w:r w:rsidRPr="00841D48">
        <w:rPr>
          <w:szCs w:val="28"/>
        </w:rPr>
        <w:t>6. 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до відповідної постійної комісії (комісій).</w:t>
      </w:r>
    </w:p>
    <w:p w:rsidR="00005DAA" w:rsidRPr="00841D48" w:rsidRDefault="00005DAA" w:rsidP="00841D48">
      <w:pPr>
        <w:tabs>
          <w:tab w:val="left" w:pos="360"/>
        </w:tabs>
        <w:ind w:firstLine="851"/>
        <w:jc w:val="both"/>
        <w:rPr>
          <w:szCs w:val="28"/>
        </w:rPr>
      </w:pPr>
      <w:r w:rsidRPr="00841D48">
        <w:rPr>
          <w:szCs w:val="28"/>
        </w:rPr>
        <w:t>7. Після оголошення міським головою на засіданні початку голосування - ніхто не може переривати голосування. З початку процедури голосування і до оголошення його результатів слово нікому не надається.</w:t>
      </w:r>
    </w:p>
    <w:p w:rsidR="00005DAA" w:rsidRPr="00841D48" w:rsidRDefault="00005DAA" w:rsidP="00841D48">
      <w:pPr>
        <w:tabs>
          <w:tab w:val="left" w:pos="360"/>
        </w:tabs>
        <w:ind w:firstLine="851"/>
        <w:jc w:val="both"/>
        <w:rPr>
          <w:spacing w:val="-5"/>
          <w:szCs w:val="28"/>
        </w:rPr>
      </w:pPr>
      <w:r w:rsidRPr="00841D48">
        <w:rPr>
          <w:szCs w:val="28"/>
        </w:rPr>
        <w:t xml:space="preserve">8. Депутат голосує особисто. При голосуванні за допомогою системи електронного голосування депутат голосує виключно персональною електронною карткою. Забороняється передавати картку для голосування іншим депутатам або голосувати кількома картками. </w:t>
      </w:r>
    </w:p>
    <w:p w:rsidR="00005DAA" w:rsidRPr="00841D48" w:rsidRDefault="00005DAA" w:rsidP="00841D48">
      <w:pPr>
        <w:tabs>
          <w:tab w:val="num" w:pos="0"/>
          <w:tab w:val="left" w:pos="360"/>
        </w:tabs>
        <w:ind w:firstLine="851"/>
        <w:jc w:val="both"/>
        <w:rPr>
          <w:spacing w:val="-5"/>
          <w:szCs w:val="28"/>
        </w:rPr>
      </w:pPr>
      <w:r w:rsidRPr="00841D48">
        <w:rPr>
          <w:szCs w:val="28"/>
        </w:rPr>
        <w:t>9. Після закінчення голосування міський голова на засіданні оголошує його повні результати і прийняте рішення.</w:t>
      </w:r>
    </w:p>
    <w:p w:rsidR="00005DAA" w:rsidRPr="00841D48" w:rsidRDefault="00005DAA" w:rsidP="00841D48">
      <w:pPr>
        <w:tabs>
          <w:tab w:val="left" w:pos="360"/>
        </w:tabs>
        <w:ind w:firstLine="851"/>
        <w:jc w:val="both"/>
        <w:rPr>
          <w:szCs w:val="28"/>
        </w:rPr>
      </w:pPr>
      <w:r w:rsidRPr="00841D48">
        <w:rPr>
          <w:szCs w:val="28"/>
        </w:rPr>
        <w:t xml:space="preserve">10. Проект рішення або пропозиція, які не отримали необхідної більшості голосів на підтримку, вважаються відхиленими. </w:t>
      </w:r>
      <w:r w:rsidRPr="00841D48">
        <w:rPr>
          <w:spacing w:val="-5"/>
          <w:szCs w:val="28"/>
        </w:rPr>
        <w:t xml:space="preserve">За пропозицією </w:t>
      </w:r>
      <w:r w:rsidRPr="00841D48">
        <w:rPr>
          <w:szCs w:val="28"/>
        </w:rPr>
        <w:t>міського голови</w:t>
      </w:r>
      <w:r w:rsidRPr="00841D48">
        <w:rPr>
          <w:spacing w:val="-5"/>
          <w:szCs w:val="28"/>
        </w:rPr>
        <w:t>, що підтримана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005DAA" w:rsidRPr="00841D48" w:rsidRDefault="00005DAA" w:rsidP="00841D48">
      <w:pPr>
        <w:tabs>
          <w:tab w:val="left" w:pos="360"/>
        </w:tabs>
        <w:ind w:firstLine="851"/>
        <w:jc w:val="both"/>
        <w:rPr>
          <w:szCs w:val="28"/>
        </w:rPr>
      </w:pPr>
      <w:r w:rsidRPr="00841D48">
        <w:rPr>
          <w:szCs w:val="28"/>
        </w:rPr>
        <w:t>11.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005DAA" w:rsidRPr="00841D48" w:rsidRDefault="00005DAA" w:rsidP="00841D48">
      <w:pPr>
        <w:tabs>
          <w:tab w:val="left" w:pos="360"/>
        </w:tabs>
        <w:ind w:firstLine="851"/>
        <w:jc w:val="both"/>
        <w:rPr>
          <w:szCs w:val="28"/>
        </w:rPr>
      </w:pPr>
      <w:r w:rsidRPr="00841D48">
        <w:rPr>
          <w:szCs w:val="28"/>
        </w:rPr>
        <w:t>12. Якщо результат голосування викликає обґрунтовані сумніви, Рада може прийняти процедурне рішення про переголосування.</w:t>
      </w:r>
    </w:p>
    <w:p w:rsidR="00005DAA" w:rsidRPr="00841D48" w:rsidRDefault="00005DAA" w:rsidP="00841D48">
      <w:pPr>
        <w:tabs>
          <w:tab w:val="left" w:pos="360"/>
        </w:tabs>
        <w:ind w:firstLine="851"/>
        <w:jc w:val="both"/>
        <w:rPr>
          <w:szCs w:val="28"/>
        </w:rPr>
      </w:pPr>
      <w:r w:rsidRPr="00841D48">
        <w:rPr>
          <w:szCs w:val="28"/>
        </w:rPr>
        <w:t>13. 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більшістю депутатів від загального складу Ради.</w:t>
      </w:r>
    </w:p>
    <w:p w:rsidR="00005DAA" w:rsidRPr="00841D48" w:rsidRDefault="00005DAA" w:rsidP="00841D48">
      <w:pPr>
        <w:tabs>
          <w:tab w:val="left" w:pos="360"/>
        </w:tabs>
        <w:ind w:firstLine="851"/>
        <w:jc w:val="both"/>
        <w:rPr>
          <w:szCs w:val="28"/>
        </w:rPr>
      </w:pPr>
      <w:r w:rsidRPr="00841D48">
        <w:rPr>
          <w:szCs w:val="28"/>
        </w:rPr>
        <w:t>14. Результати поіменного голосування підлягають обов’язковому оприлюдненню, а також наданню за запитом відповідно до Закону України «Про доступ до публічної інформації». На офіційному сайті Ічнянської міської ради розміщуються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005DAA" w:rsidRPr="00841D48" w:rsidRDefault="00005DAA" w:rsidP="00841D48">
      <w:pPr>
        <w:tabs>
          <w:tab w:val="left" w:pos="36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35. Рішення Ради</w:t>
      </w:r>
    </w:p>
    <w:p w:rsidR="00005DAA" w:rsidRPr="00841D48" w:rsidRDefault="00005DAA" w:rsidP="00841D48">
      <w:pPr>
        <w:tabs>
          <w:tab w:val="left" w:pos="360"/>
        </w:tabs>
        <w:ind w:firstLine="851"/>
        <w:jc w:val="both"/>
        <w:rPr>
          <w:szCs w:val="28"/>
        </w:rPr>
      </w:pPr>
      <w:r w:rsidRPr="00841D48">
        <w:rPr>
          <w:szCs w:val="28"/>
        </w:rPr>
        <w:t>1. На пленарних засіданнях Рада може приймати нормативно-правові, ненормативні та інші акти у формі:</w:t>
      </w:r>
    </w:p>
    <w:p w:rsidR="00005DAA" w:rsidRPr="00841D48" w:rsidRDefault="00005DAA" w:rsidP="00841D48">
      <w:pPr>
        <w:tabs>
          <w:tab w:val="left" w:pos="360"/>
        </w:tabs>
        <w:ind w:firstLine="851"/>
        <w:jc w:val="both"/>
        <w:rPr>
          <w:szCs w:val="28"/>
        </w:rPr>
      </w:pPr>
      <w:r w:rsidRPr="00841D48">
        <w:rPr>
          <w:szCs w:val="28"/>
        </w:rPr>
        <w:t>1) рішення Ради, прийнятого у межах її компетенції для досягнення певної цілі, що спричинює певні юридичні наслідки;</w:t>
      </w:r>
    </w:p>
    <w:p w:rsidR="00005DAA" w:rsidRPr="00841D48" w:rsidRDefault="00005DAA" w:rsidP="00841D48">
      <w:pPr>
        <w:tabs>
          <w:tab w:val="left" w:pos="360"/>
        </w:tabs>
        <w:ind w:firstLine="851"/>
        <w:jc w:val="both"/>
        <w:rPr>
          <w:szCs w:val="28"/>
        </w:rPr>
      </w:pPr>
      <w:r w:rsidRPr="00841D48">
        <w:rPr>
          <w:szCs w:val="28"/>
        </w:rPr>
        <w:t>2) доручення - рішення Ради, що стосується органу чи посадової особи Ради і містить зобов'язання або повноваження до одноразової дії;</w:t>
      </w:r>
    </w:p>
    <w:p w:rsidR="00005DAA" w:rsidRPr="00841D48" w:rsidRDefault="00005DAA" w:rsidP="00841D48">
      <w:pPr>
        <w:tabs>
          <w:tab w:val="left" w:pos="360"/>
        </w:tabs>
        <w:ind w:firstLine="851"/>
        <w:jc w:val="both"/>
        <w:rPr>
          <w:szCs w:val="28"/>
        </w:rPr>
      </w:pPr>
      <w:r w:rsidRPr="00841D48">
        <w:rPr>
          <w:szCs w:val="28"/>
        </w:rPr>
        <w:t>3) звернення - рішення Ради, зверненого до суб'єктів із закликом до певних дій та ініціатив;</w:t>
      </w:r>
    </w:p>
    <w:p w:rsidR="00005DAA" w:rsidRPr="00841D48" w:rsidRDefault="00005DAA" w:rsidP="00841D48">
      <w:pPr>
        <w:tabs>
          <w:tab w:val="left" w:pos="360"/>
        </w:tabs>
        <w:ind w:firstLine="851"/>
        <w:jc w:val="both"/>
        <w:rPr>
          <w:szCs w:val="28"/>
        </w:rPr>
      </w:pPr>
      <w:r w:rsidRPr="00841D48">
        <w:rPr>
          <w:szCs w:val="28"/>
        </w:rPr>
        <w:t>4) заяви - рішення Ради, що містить у собі виявлення позиції Ради з певних питань;</w:t>
      </w:r>
    </w:p>
    <w:p w:rsidR="00005DAA" w:rsidRPr="00841D48" w:rsidRDefault="00005DAA" w:rsidP="00841D48">
      <w:pPr>
        <w:tabs>
          <w:tab w:val="left" w:pos="360"/>
        </w:tabs>
        <w:ind w:firstLine="851"/>
        <w:jc w:val="both"/>
        <w:rPr>
          <w:szCs w:val="28"/>
        </w:rPr>
      </w:pPr>
      <w:r w:rsidRPr="00841D48">
        <w:rPr>
          <w:szCs w:val="28"/>
        </w:rPr>
        <w:t>5) процедурне рішення - рішення, прийняте Радою з процедурних питань.</w:t>
      </w:r>
    </w:p>
    <w:p w:rsidR="00005DAA" w:rsidRPr="00841D48" w:rsidRDefault="00005DAA" w:rsidP="00841D48">
      <w:pPr>
        <w:tabs>
          <w:tab w:val="left" w:pos="360"/>
        </w:tabs>
        <w:ind w:firstLine="851"/>
        <w:jc w:val="both"/>
        <w:rPr>
          <w:szCs w:val="28"/>
        </w:rPr>
      </w:pPr>
      <w:r w:rsidRPr="00841D48">
        <w:rPr>
          <w:szCs w:val="28"/>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міського голови невірно зафіксовано, вони негайно повідомляють про це Раду, яка ставить дане питання на переголосування.</w:t>
      </w:r>
    </w:p>
    <w:p w:rsidR="00005DAA" w:rsidRPr="00841D48" w:rsidRDefault="00005DAA" w:rsidP="00841D48">
      <w:pPr>
        <w:tabs>
          <w:tab w:val="left" w:pos="360"/>
        </w:tabs>
        <w:ind w:firstLine="851"/>
        <w:jc w:val="both"/>
        <w:rPr>
          <w:szCs w:val="28"/>
        </w:rPr>
      </w:pPr>
      <w:r w:rsidRPr="00841D48">
        <w:rPr>
          <w:szCs w:val="28"/>
        </w:rPr>
        <w:t>3. Не пізніше п’ятого дня з моменту прийняття Радою рішення міський голова зобов’язаний підписати прийняте рішення або скористатись своїм правом зупинити прийняте рішення. Про зупинення прийнятого Радою рішення міський голова видає розпорядження, у якому визначаються мотиви зупинення, обґрунтування зауважень та дата проведення повторного розгляду зупиненого рішення.</w:t>
      </w:r>
    </w:p>
    <w:p w:rsidR="00005DAA" w:rsidRPr="00841D48" w:rsidRDefault="00005DAA" w:rsidP="00841D48">
      <w:pPr>
        <w:tabs>
          <w:tab w:val="left" w:pos="360"/>
        </w:tabs>
        <w:ind w:firstLine="851"/>
        <w:jc w:val="both"/>
        <w:rPr>
          <w:szCs w:val="28"/>
        </w:rPr>
      </w:pPr>
      <w:r w:rsidRPr="00841D48">
        <w:rPr>
          <w:szCs w:val="28"/>
        </w:rPr>
        <w:t>4. Якщо рішення було зупинено міським головою, то Рада зобов'язана у двотижневий строк повторно розглянути рішення на пленарному засіданні цієї ж сесії Ради. Для розгляду зупиненого міським головою рішення скликається позачергове засідання сесії, яке повинно відбутись не пізніше чотирнадцяти днів від моменту видачі міським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чотирнадцяти днів 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та міський голова зобов’язаний підписати текст прийнятого рішення негайно.</w:t>
      </w:r>
    </w:p>
    <w:p w:rsidR="00005DAA" w:rsidRPr="00841D48" w:rsidRDefault="00005DAA" w:rsidP="00841D48">
      <w:pPr>
        <w:tabs>
          <w:tab w:val="left" w:pos="360"/>
        </w:tabs>
        <w:ind w:firstLine="851"/>
        <w:jc w:val="both"/>
        <w:rPr>
          <w:szCs w:val="28"/>
        </w:rPr>
      </w:pPr>
      <w:r w:rsidRPr="00841D48">
        <w:rPr>
          <w:szCs w:val="28"/>
        </w:rPr>
        <w:t>5. Рішення Ради з мотивів їх невідповідності Конституції або законам України можуть бути визнані незаконними в судовому порядку. Рада не має права приймати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005DAA" w:rsidRPr="00841D48" w:rsidRDefault="00005DAA" w:rsidP="00841D48">
      <w:pPr>
        <w:tabs>
          <w:tab w:val="left" w:pos="360"/>
        </w:tabs>
        <w:ind w:firstLine="851"/>
        <w:jc w:val="both"/>
        <w:rPr>
          <w:szCs w:val="28"/>
        </w:rPr>
      </w:pPr>
      <w:r w:rsidRPr="00841D48">
        <w:rPr>
          <w:szCs w:val="28"/>
        </w:rPr>
        <w:t xml:space="preserve">6. Додатки до прийнятих рішень підписує міський голова. </w:t>
      </w:r>
    </w:p>
    <w:p w:rsidR="00005DAA" w:rsidRPr="00841D48" w:rsidRDefault="00005DAA" w:rsidP="00841D48">
      <w:pPr>
        <w:tabs>
          <w:tab w:val="left" w:pos="360"/>
        </w:tabs>
        <w:ind w:firstLine="851"/>
        <w:jc w:val="both"/>
        <w:rPr>
          <w:szCs w:val="28"/>
        </w:rPr>
      </w:pPr>
    </w:p>
    <w:p w:rsidR="00005DAA" w:rsidRPr="00841D48" w:rsidRDefault="00005DAA" w:rsidP="00841D48">
      <w:pPr>
        <w:shd w:val="clear" w:color="auto" w:fill="FFFFFF"/>
        <w:ind w:firstLine="851"/>
        <w:jc w:val="both"/>
        <w:rPr>
          <w:b/>
          <w:spacing w:val="-5"/>
          <w:szCs w:val="28"/>
        </w:rPr>
      </w:pPr>
      <w:r w:rsidRPr="00841D48">
        <w:rPr>
          <w:b/>
          <w:spacing w:val="-5"/>
          <w:szCs w:val="28"/>
        </w:rPr>
        <w:t>Стаття 36. Особливості розгляду питання порядку денного "Різне"</w:t>
      </w:r>
    </w:p>
    <w:p w:rsidR="00005DAA" w:rsidRPr="00841D48" w:rsidRDefault="00005DAA" w:rsidP="00841D48">
      <w:pPr>
        <w:shd w:val="clear" w:color="auto" w:fill="FFFFFF"/>
        <w:ind w:firstLine="851"/>
        <w:jc w:val="both"/>
        <w:rPr>
          <w:spacing w:val="-5"/>
          <w:szCs w:val="28"/>
        </w:rPr>
      </w:pPr>
      <w:r w:rsidRPr="00841D48">
        <w:rPr>
          <w:spacing w:val="-5"/>
          <w:szCs w:val="28"/>
        </w:rPr>
        <w:t>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005DAA" w:rsidRPr="00841D48" w:rsidRDefault="00005DAA" w:rsidP="00841D48">
      <w:pPr>
        <w:shd w:val="clear" w:color="auto" w:fill="FFFFFF"/>
        <w:ind w:firstLine="851"/>
        <w:jc w:val="both"/>
        <w:rPr>
          <w:b/>
          <w:bCs/>
          <w:szCs w:val="28"/>
        </w:rPr>
      </w:pPr>
      <w:r w:rsidRPr="00841D48">
        <w:rPr>
          <w:spacing w:val="-5"/>
          <w:szCs w:val="28"/>
        </w:rPr>
        <w:t>2. Якщо для розгляду питання, відпрацювання пропозицій щодо його вирішення або вживання відповідних заходів потрібен час, міський голова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міським головою термін.</w:t>
      </w:r>
    </w:p>
    <w:p w:rsidR="00005DAA" w:rsidRPr="00841D48" w:rsidRDefault="00005DAA" w:rsidP="00841D48">
      <w:pPr>
        <w:shd w:val="clear" w:color="auto" w:fill="FFFFFF"/>
        <w:ind w:firstLine="851"/>
        <w:jc w:val="both"/>
        <w:rPr>
          <w:b/>
          <w:bCs/>
          <w:szCs w:val="28"/>
        </w:rPr>
      </w:pPr>
      <w:r w:rsidRPr="00841D48">
        <w:rPr>
          <w:spacing w:val="-5"/>
          <w:szCs w:val="28"/>
        </w:rPr>
        <w:t>3. Рішення з питань, обговорюваних у "Різному", не приймаються, голосування не проводиться.</w:t>
      </w:r>
    </w:p>
    <w:p w:rsidR="00005DAA" w:rsidRPr="00841D48" w:rsidRDefault="00005DAA" w:rsidP="00841D48">
      <w:pPr>
        <w:autoSpaceDE w:val="0"/>
        <w:ind w:firstLine="851"/>
        <w:jc w:val="both"/>
        <w:rPr>
          <w:b/>
          <w:bCs/>
          <w:szCs w:val="28"/>
        </w:rPr>
      </w:pPr>
    </w:p>
    <w:p w:rsidR="00005DAA" w:rsidRPr="00841D48" w:rsidRDefault="00005DAA" w:rsidP="00841D48">
      <w:pPr>
        <w:tabs>
          <w:tab w:val="num" w:pos="0"/>
        </w:tabs>
        <w:ind w:firstLine="851"/>
        <w:jc w:val="both"/>
        <w:rPr>
          <w:b/>
          <w:szCs w:val="28"/>
        </w:rPr>
      </w:pPr>
      <w:r w:rsidRPr="00841D48">
        <w:rPr>
          <w:b/>
          <w:szCs w:val="28"/>
        </w:rPr>
        <w:t>Стаття 37. Рішення Ради з процедурних питань</w:t>
      </w:r>
    </w:p>
    <w:p w:rsidR="00005DAA" w:rsidRPr="00841D48" w:rsidRDefault="00005DAA" w:rsidP="00841D48">
      <w:pPr>
        <w:tabs>
          <w:tab w:val="left" w:pos="360"/>
        </w:tabs>
        <w:ind w:firstLine="851"/>
        <w:jc w:val="both"/>
        <w:rPr>
          <w:szCs w:val="28"/>
        </w:rPr>
      </w:pPr>
      <w:r w:rsidRPr="00841D48">
        <w:rPr>
          <w:szCs w:val="28"/>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005DAA" w:rsidRPr="00841D48" w:rsidRDefault="00005DAA" w:rsidP="00841D48">
      <w:pPr>
        <w:tabs>
          <w:tab w:val="left" w:pos="360"/>
        </w:tabs>
        <w:ind w:firstLine="851"/>
        <w:jc w:val="both"/>
        <w:rPr>
          <w:szCs w:val="28"/>
        </w:rPr>
      </w:pPr>
      <w:r w:rsidRPr="00841D48">
        <w:rPr>
          <w:szCs w:val="28"/>
        </w:rPr>
        <w:t>2. Процедурне рішення приймається відразу після обговорення і заноситься до протоколу пленарного засідання Ради.</w:t>
      </w:r>
    </w:p>
    <w:p w:rsidR="00005DAA" w:rsidRPr="00841D48" w:rsidRDefault="00005DAA" w:rsidP="00841D48">
      <w:pPr>
        <w:tabs>
          <w:tab w:val="left" w:pos="360"/>
        </w:tabs>
        <w:ind w:firstLine="851"/>
        <w:jc w:val="both"/>
        <w:rPr>
          <w:szCs w:val="28"/>
        </w:rPr>
      </w:pPr>
      <w:r w:rsidRPr="00841D48">
        <w:rPr>
          <w:szCs w:val="28"/>
        </w:rPr>
        <w:t>3. Процедурними, зокрема, вважаються рішення щодо:</w:t>
      </w:r>
    </w:p>
    <w:p w:rsidR="00005DAA" w:rsidRPr="00841D48" w:rsidRDefault="00005DAA" w:rsidP="00841D48">
      <w:pPr>
        <w:tabs>
          <w:tab w:val="left" w:pos="360"/>
        </w:tabs>
        <w:ind w:firstLine="851"/>
        <w:jc w:val="both"/>
        <w:rPr>
          <w:szCs w:val="28"/>
        </w:rPr>
      </w:pPr>
      <w:r w:rsidRPr="00841D48">
        <w:rPr>
          <w:szCs w:val="28"/>
        </w:rPr>
        <w:t>1) затвердження порядку денного сесії, внесення до нього змін (зміна черговості розгляду питань), повернення до формування порядку денного;</w:t>
      </w:r>
    </w:p>
    <w:p w:rsidR="00005DAA" w:rsidRPr="00841D48" w:rsidRDefault="00005DAA" w:rsidP="00841D48">
      <w:pPr>
        <w:tabs>
          <w:tab w:val="left" w:pos="360"/>
        </w:tabs>
        <w:ind w:firstLine="851"/>
        <w:jc w:val="both"/>
        <w:rPr>
          <w:szCs w:val="28"/>
        </w:rPr>
      </w:pPr>
      <w:r w:rsidRPr="00841D48">
        <w:rPr>
          <w:szCs w:val="28"/>
        </w:rPr>
        <w:t>2) про повторне голосування;</w:t>
      </w:r>
    </w:p>
    <w:p w:rsidR="00005DAA" w:rsidRPr="00841D48" w:rsidRDefault="00005DAA" w:rsidP="00841D48">
      <w:pPr>
        <w:tabs>
          <w:tab w:val="left" w:pos="360"/>
        </w:tabs>
        <w:ind w:firstLine="851"/>
        <w:jc w:val="both"/>
        <w:rPr>
          <w:szCs w:val="28"/>
        </w:rPr>
      </w:pPr>
      <w:r w:rsidRPr="00841D48">
        <w:rPr>
          <w:szCs w:val="28"/>
        </w:rPr>
        <w:t>3) про передачу питання на розгляд відповідної постійної комісії Ради;</w:t>
      </w:r>
    </w:p>
    <w:p w:rsidR="00005DAA" w:rsidRPr="00841D48" w:rsidRDefault="00005DAA" w:rsidP="00841D48">
      <w:pPr>
        <w:tabs>
          <w:tab w:val="left" w:pos="360"/>
        </w:tabs>
        <w:ind w:firstLine="851"/>
        <w:jc w:val="both"/>
        <w:rPr>
          <w:szCs w:val="28"/>
        </w:rPr>
      </w:pPr>
      <w:r w:rsidRPr="00841D48">
        <w:rPr>
          <w:szCs w:val="28"/>
        </w:rPr>
        <w:t>4) про терміновість питань порядку денного;</w:t>
      </w:r>
    </w:p>
    <w:p w:rsidR="00005DAA" w:rsidRPr="00841D48" w:rsidRDefault="00005DAA" w:rsidP="00841D48">
      <w:pPr>
        <w:tabs>
          <w:tab w:val="left" w:pos="360"/>
        </w:tabs>
        <w:ind w:firstLine="851"/>
        <w:jc w:val="both"/>
        <w:rPr>
          <w:szCs w:val="28"/>
        </w:rPr>
      </w:pPr>
      <w:r w:rsidRPr="00841D48">
        <w:rPr>
          <w:szCs w:val="28"/>
        </w:rPr>
        <w:t>5) про відмову в поставленні на голосування пропозиції (поправки);</w:t>
      </w:r>
    </w:p>
    <w:p w:rsidR="00005DAA" w:rsidRPr="00841D48" w:rsidRDefault="00005DAA" w:rsidP="00841D48">
      <w:pPr>
        <w:tabs>
          <w:tab w:val="left" w:pos="360"/>
        </w:tabs>
        <w:ind w:firstLine="851"/>
        <w:jc w:val="both"/>
        <w:rPr>
          <w:szCs w:val="28"/>
        </w:rPr>
      </w:pPr>
      <w:r w:rsidRPr="00841D48">
        <w:rPr>
          <w:szCs w:val="28"/>
        </w:rPr>
        <w:t>6) про визначення способу проведення відкритого поіменного голосування;</w:t>
      </w:r>
    </w:p>
    <w:p w:rsidR="00005DAA" w:rsidRPr="00841D48" w:rsidRDefault="00005DAA" w:rsidP="00841D48">
      <w:pPr>
        <w:tabs>
          <w:tab w:val="left" w:pos="360"/>
        </w:tabs>
        <w:ind w:firstLine="851"/>
        <w:jc w:val="both"/>
        <w:rPr>
          <w:szCs w:val="28"/>
        </w:rPr>
      </w:pPr>
      <w:r w:rsidRPr="00841D48">
        <w:rPr>
          <w:szCs w:val="28"/>
        </w:rPr>
        <w:t>7) про перерву у засіданні, продовження роботи під час встановленої Регламентом перерви, перенесення чи закриття засідання;</w:t>
      </w:r>
    </w:p>
    <w:p w:rsidR="00005DAA" w:rsidRPr="00841D48" w:rsidRDefault="00005DAA" w:rsidP="00841D48">
      <w:pPr>
        <w:tabs>
          <w:tab w:val="left" w:pos="360"/>
        </w:tabs>
        <w:ind w:firstLine="851"/>
        <w:jc w:val="both"/>
        <w:rPr>
          <w:szCs w:val="28"/>
        </w:rPr>
      </w:pPr>
      <w:r w:rsidRPr="00841D48">
        <w:rPr>
          <w:szCs w:val="28"/>
        </w:rPr>
        <w:t>8) про проведення додаткової реєстрації (перереєстрації) і спосіб перереєстрації;</w:t>
      </w:r>
    </w:p>
    <w:p w:rsidR="00005DAA" w:rsidRPr="00841D48" w:rsidRDefault="00005DAA" w:rsidP="00841D48">
      <w:pPr>
        <w:tabs>
          <w:tab w:val="left" w:pos="360"/>
        </w:tabs>
        <w:ind w:firstLine="851"/>
        <w:jc w:val="both"/>
        <w:rPr>
          <w:szCs w:val="28"/>
        </w:rPr>
      </w:pPr>
      <w:r w:rsidRPr="00841D48">
        <w:rPr>
          <w:szCs w:val="28"/>
        </w:rPr>
        <w:t>9) про надання додаткового часу для виступу;</w:t>
      </w:r>
    </w:p>
    <w:p w:rsidR="00005DAA" w:rsidRPr="00841D48" w:rsidRDefault="00005DAA" w:rsidP="00841D48">
      <w:pPr>
        <w:tabs>
          <w:tab w:val="left" w:pos="360"/>
        </w:tabs>
        <w:ind w:firstLine="851"/>
        <w:jc w:val="both"/>
        <w:rPr>
          <w:szCs w:val="28"/>
        </w:rPr>
      </w:pPr>
      <w:r w:rsidRPr="00841D48">
        <w:rPr>
          <w:szCs w:val="28"/>
        </w:rPr>
        <w:t>10) про зміну черговості виступів;</w:t>
      </w:r>
    </w:p>
    <w:p w:rsidR="00005DAA" w:rsidRPr="00841D48" w:rsidRDefault="00005DAA" w:rsidP="00841D48">
      <w:pPr>
        <w:tabs>
          <w:tab w:val="left" w:pos="360"/>
        </w:tabs>
        <w:ind w:firstLine="851"/>
        <w:jc w:val="both"/>
        <w:rPr>
          <w:szCs w:val="28"/>
        </w:rPr>
      </w:pPr>
      <w:r w:rsidRPr="00841D48">
        <w:rPr>
          <w:szCs w:val="28"/>
        </w:rPr>
        <w:t>11) про надання слова запрошеним на засідання та встановлення тривалості їх виступів;</w:t>
      </w:r>
    </w:p>
    <w:p w:rsidR="00005DAA" w:rsidRPr="00841D48" w:rsidRDefault="00005DAA" w:rsidP="00841D48">
      <w:pPr>
        <w:tabs>
          <w:tab w:val="left" w:pos="360"/>
        </w:tabs>
        <w:ind w:firstLine="851"/>
        <w:jc w:val="both"/>
        <w:rPr>
          <w:szCs w:val="28"/>
        </w:rPr>
      </w:pPr>
      <w:r w:rsidRPr="00841D48">
        <w:rPr>
          <w:szCs w:val="28"/>
        </w:rPr>
        <w:t>12) про перерахунок голосів під час голосування шляхом оголошення позиції або таємного голосування;</w:t>
      </w:r>
    </w:p>
    <w:p w:rsidR="00005DAA" w:rsidRPr="00841D48" w:rsidRDefault="00005DAA" w:rsidP="00841D48">
      <w:pPr>
        <w:tabs>
          <w:tab w:val="left" w:pos="360"/>
        </w:tabs>
        <w:ind w:firstLine="851"/>
        <w:jc w:val="both"/>
        <w:rPr>
          <w:szCs w:val="28"/>
        </w:rPr>
      </w:pPr>
      <w:r w:rsidRPr="00841D48">
        <w:rPr>
          <w:szCs w:val="28"/>
        </w:rPr>
        <w:t>13) про взяття інформації лічильної комісії до відома;</w:t>
      </w:r>
    </w:p>
    <w:p w:rsidR="00005DAA" w:rsidRPr="00841D48" w:rsidRDefault="00005DAA" w:rsidP="00841D48">
      <w:pPr>
        <w:tabs>
          <w:tab w:val="left" w:pos="360"/>
        </w:tabs>
        <w:ind w:firstLine="851"/>
        <w:jc w:val="both"/>
        <w:rPr>
          <w:szCs w:val="28"/>
        </w:rPr>
      </w:pPr>
      <w:r w:rsidRPr="00841D48">
        <w:rPr>
          <w:szCs w:val="28"/>
        </w:rPr>
        <w:t>14) про обговорення відповіді на депутатський запит;</w:t>
      </w:r>
    </w:p>
    <w:p w:rsidR="00005DAA" w:rsidRPr="00841D48" w:rsidRDefault="00005DAA" w:rsidP="00841D48">
      <w:pPr>
        <w:tabs>
          <w:tab w:val="left" w:pos="360"/>
        </w:tabs>
        <w:ind w:firstLine="851"/>
        <w:jc w:val="both"/>
        <w:rPr>
          <w:szCs w:val="28"/>
        </w:rPr>
      </w:pPr>
      <w:r w:rsidRPr="00841D48">
        <w:rPr>
          <w:szCs w:val="28"/>
        </w:rPr>
        <w:t>15) про застосування заходів впливу за порушення вимог Регламенту та порушення правил поведінки на пленарному засіданні Ради, її органів.</w:t>
      </w:r>
    </w:p>
    <w:p w:rsidR="00005DAA" w:rsidRPr="00841D48" w:rsidRDefault="00005DAA" w:rsidP="00841D48">
      <w:pPr>
        <w:tabs>
          <w:tab w:val="left" w:pos="360"/>
        </w:tabs>
        <w:ind w:firstLine="851"/>
        <w:jc w:val="both"/>
        <w:rPr>
          <w:szCs w:val="28"/>
        </w:rPr>
      </w:pPr>
      <w:r w:rsidRPr="00841D48">
        <w:rPr>
          <w:szCs w:val="28"/>
        </w:rPr>
        <w:t xml:space="preserve">4. Процедурне рішення приймається більшістю від загального складу Ради. </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38. Набрання чинності рішень Ради. Оприлюднення рішень Ради та результатів голосування</w:t>
      </w:r>
    </w:p>
    <w:p w:rsidR="00005DAA" w:rsidRPr="00841D48" w:rsidRDefault="00005DAA" w:rsidP="00841D48">
      <w:pPr>
        <w:tabs>
          <w:tab w:val="num" w:pos="0"/>
        </w:tabs>
        <w:ind w:firstLine="851"/>
        <w:jc w:val="both"/>
        <w:rPr>
          <w:b/>
          <w:szCs w:val="28"/>
        </w:rPr>
      </w:pPr>
      <w:r w:rsidRPr="00841D48">
        <w:rPr>
          <w:szCs w:val="28"/>
        </w:rPr>
        <w:t>1. Рішення Ради повинне мати погоджувальні підписи (візи). Рішення Ради підлягає візуванню:</w:t>
      </w:r>
    </w:p>
    <w:p w:rsidR="00005DAA" w:rsidRPr="00841D48" w:rsidRDefault="00005DAA" w:rsidP="00841D48">
      <w:pPr>
        <w:tabs>
          <w:tab w:val="num" w:pos="0"/>
          <w:tab w:val="left" w:pos="360"/>
        </w:tabs>
        <w:ind w:firstLine="851"/>
        <w:jc w:val="both"/>
        <w:rPr>
          <w:szCs w:val="28"/>
        </w:rPr>
      </w:pPr>
      <w:r w:rsidRPr="00841D48">
        <w:rPr>
          <w:szCs w:val="28"/>
        </w:rPr>
        <w:t>1) секретарем ради;</w:t>
      </w:r>
    </w:p>
    <w:p w:rsidR="00005DAA" w:rsidRPr="00841D48" w:rsidRDefault="00005DAA" w:rsidP="00841D48">
      <w:pPr>
        <w:tabs>
          <w:tab w:val="num" w:pos="0"/>
          <w:tab w:val="left" w:pos="360"/>
        </w:tabs>
        <w:ind w:firstLine="851"/>
        <w:jc w:val="both"/>
        <w:rPr>
          <w:szCs w:val="28"/>
        </w:rPr>
      </w:pPr>
      <w:r w:rsidRPr="00841D48">
        <w:rPr>
          <w:szCs w:val="28"/>
        </w:rPr>
        <w:t>2) заступником/заступниками міського голови, відповідно до розподілу обов’язків виконавчих органів;</w:t>
      </w:r>
    </w:p>
    <w:p w:rsidR="00005DAA" w:rsidRPr="00841D48" w:rsidRDefault="00005DAA" w:rsidP="00841D48">
      <w:pPr>
        <w:tabs>
          <w:tab w:val="num" w:pos="0"/>
          <w:tab w:val="left" w:pos="360"/>
        </w:tabs>
        <w:ind w:firstLine="851"/>
        <w:jc w:val="both"/>
        <w:rPr>
          <w:szCs w:val="28"/>
        </w:rPr>
      </w:pPr>
      <w:r w:rsidRPr="00841D48">
        <w:rPr>
          <w:szCs w:val="28"/>
        </w:rPr>
        <w:t>3) керівниками до компетенції яких належить дане питання;</w:t>
      </w:r>
    </w:p>
    <w:p w:rsidR="00005DAA" w:rsidRPr="00841D48" w:rsidRDefault="00005DAA" w:rsidP="00841D48">
      <w:pPr>
        <w:tabs>
          <w:tab w:val="left" w:pos="360"/>
        </w:tabs>
        <w:ind w:firstLine="851"/>
        <w:jc w:val="both"/>
        <w:rPr>
          <w:szCs w:val="28"/>
        </w:rPr>
      </w:pPr>
      <w:r w:rsidRPr="00841D48">
        <w:rPr>
          <w:szCs w:val="28"/>
        </w:rPr>
        <w:t>4) автором проекту;</w:t>
      </w:r>
    </w:p>
    <w:p w:rsidR="00005DAA" w:rsidRPr="00841D48" w:rsidRDefault="00005DAA" w:rsidP="00841D48">
      <w:pPr>
        <w:tabs>
          <w:tab w:val="left" w:pos="360"/>
        </w:tabs>
        <w:ind w:firstLine="851"/>
        <w:jc w:val="both"/>
        <w:rPr>
          <w:szCs w:val="28"/>
        </w:rPr>
      </w:pPr>
      <w:r w:rsidRPr="00841D48">
        <w:rPr>
          <w:szCs w:val="28"/>
        </w:rPr>
        <w:t>5) юридичним відділом;</w:t>
      </w:r>
    </w:p>
    <w:p w:rsidR="00005DAA" w:rsidRPr="00841D48" w:rsidRDefault="00005DAA" w:rsidP="00841D48">
      <w:pPr>
        <w:tabs>
          <w:tab w:val="left" w:pos="360"/>
        </w:tabs>
        <w:ind w:firstLine="851"/>
        <w:jc w:val="both"/>
        <w:rPr>
          <w:szCs w:val="28"/>
        </w:rPr>
      </w:pPr>
      <w:r w:rsidRPr="00841D48">
        <w:rPr>
          <w:szCs w:val="28"/>
        </w:rPr>
        <w:t>6) організаційним відділом ради.</w:t>
      </w:r>
    </w:p>
    <w:p w:rsidR="00005DAA" w:rsidRPr="00841D48" w:rsidRDefault="00005DAA" w:rsidP="00841D48">
      <w:pPr>
        <w:tabs>
          <w:tab w:val="left" w:pos="360"/>
        </w:tabs>
        <w:ind w:firstLine="851"/>
        <w:jc w:val="both"/>
        <w:rPr>
          <w:szCs w:val="28"/>
        </w:rPr>
      </w:pPr>
      <w:r w:rsidRPr="00841D48">
        <w:rPr>
          <w:szCs w:val="28"/>
        </w:rPr>
        <w:t xml:space="preserve">2.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Ічнянської міської ради або в інший, визначений у рішенні спосіб не пізніше п’яти робочих днів після їх прийняття. </w:t>
      </w:r>
    </w:p>
    <w:p w:rsidR="00005DAA" w:rsidRPr="00841D48" w:rsidRDefault="00005DAA" w:rsidP="00841D48">
      <w:pPr>
        <w:ind w:firstLine="851"/>
        <w:jc w:val="both"/>
        <w:rPr>
          <w:szCs w:val="28"/>
        </w:rPr>
      </w:pPr>
      <w:r w:rsidRPr="00841D48">
        <w:rPr>
          <w:szCs w:val="28"/>
        </w:rPr>
        <w:t>3. На офіційному сайті Ічнянської міської ради оприлюднюються для вільного доступу та поширення результати голосувань з питань порядку денного. Такі дані розміщуються в день голосування.</w:t>
      </w:r>
    </w:p>
    <w:p w:rsidR="00005DAA" w:rsidRPr="00841D48" w:rsidRDefault="00005DAA" w:rsidP="00841D48">
      <w:pPr>
        <w:ind w:firstLine="851"/>
        <w:jc w:val="both"/>
        <w:rPr>
          <w:szCs w:val="28"/>
        </w:rPr>
      </w:pPr>
      <w:r w:rsidRPr="00841D48">
        <w:rPr>
          <w:szCs w:val="28"/>
        </w:rPr>
        <w:t xml:space="preserve">4. Контроль за оприлюдненням та реєстрацією рішень Ради здійснює секретар ради. </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39. Протокол, фонограма пленарного засідання Ради</w:t>
      </w:r>
    </w:p>
    <w:p w:rsidR="00005DAA" w:rsidRPr="00841D48" w:rsidRDefault="00005DAA" w:rsidP="00841D48">
      <w:pPr>
        <w:tabs>
          <w:tab w:val="num" w:pos="0"/>
          <w:tab w:val="left" w:pos="360"/>
        </w:tabs>
        <w:ind w:firstLine="851"/>
        <w:jc w:val="both"/>
        <w:rPr>
          <w:szCs w:val="28"/>
        </w:rPr>
      </w:pPr>
      <w:r w:rsidRPr="00841D48">
        <w:rPr>
          <w:szCs w:val="28"/>
        </w:rPr>
        <w:t>1. Засідання Ради протоколюються секретарем ради. У протоколі фіксуються:</w:t>
      </w:r>
    </w:p>
    <w:p w:rsidR="00005DAA" w:rsidRPr="00841D48" w:rsidRDefault="00005DAA" w:rsidP="00841D48">
      <w:pPr>
        <w:tabs>
          <w:tab w:val="left" w:pos="360"/>
        </w:tabs>
        <w:ind w:firstLine="851"/>
        <w:jc w:val="both"/>
        <w:rPr>
          <w:szCs w:val="28"/>
        </w:rPr>
      </w:pPr>
      <w:r w:rsidRPr="00841D48">
        <w:rPr>
          <w:szCs w:val="28"/>
        </w:rPr>
        <w:t>1) день, місце, початок і час закінчення засідання Ради, тривалість перерв;</w:t>
      </w:r>
    </w:p>
    <w:p w:rsidR="00005DAA" w:rsidRPr="00841D48" w:rsidRDefault="00005DAA" w:rsidP="00841D48">
      <w:pPr>
        <w:tabs>
          <w:tab w:val="left" w:pos="360"/>
        </w:tabs>
        <w:ind w:firstLine="851"/>
        <w:jc w:val="both"/>
        <w:rPr>
          <w:szCs w:val="28"/>
        </w:rPr>
      </w:pPr>
      <w:r w:rsidRPr="00841D48">
        <w:rPr>
          <w:szCs w:val="28"/>
        </w:rPr>
        <w:t>2) прізвище та власне ім'я міського голови та прізвища й власні імена присутніх на засіданні Ради депутатів (список присутніх на пленарному засіданні сесії Ради депутатів оформляється як додаток до протоколу);</w:t>
      </w:r>
    </w:p>
    <w:p w:rsidR="00005DAA" w:rsidRPr="00841D48" w:rsidRDefault="00005DAA" w:rsidP="00841D48">
      <w:pPr>
        <w:tabs>
          <w:tab w:val="left" w:pos="360"/>
        </w:tabs>
        <w:ind w:firstLine="851"/>
        <w:jc w:val="both"/>
        <w:rPr>
          <w:szCs w:val="28"/>
        </w:rPr>
      </w:pPr>
      <w:r w:rsidRPr="00841D48">
        <w:rPr>
          <w:szCs w:val="28"/>
        </w:rPr>
        <w:t>3) прізвища та власні імена присутніх на засіданні Ради запрошених членів територіальної громади та посадових осіб;</w:t>
      </w:r>
    </w:p>
    <w:p w:rsidR="00005DAA" w:rsidRPr="00841D48" w:rsidRDefault="00005DAA" w:rsidP="00841D48">
      <w:pPr>
        <w:tabs>
          <w:tab w:val="left" w:pos="360"/>
        </w:tabs>
        <w:ind w:firstLine="851"/>
        <w:jc w:val="both"/>
        <w:rPr>
          <w:szCs w:val="28"/>
        </w:rPr>
      </w:pPr>
      <w:r w:rsidRPr="00841D48">
        <w:rPr>
          <w:szCs w:val="28"/>
        </w:rPr>
        <w:t xml:space="preserve">4) питання порядку денного, внесені на розгляд сесії; </w:t>
      </w:r>
    </w:p>
    <w:p w:rsidR="00005DAA" w:rsidRPr="00841D48" w:rsidRDefault="00005DAA" w:rsidP="00841D48">
      <w:pPr>
        <w:tabs>
          <w:tab w:val="left" w:pos="360"/>
        </w:tabs>
        <w:ind w:firstLine="851"/>
        <w:jc w:val="both"/>
        <w:rPr>
          <w:szCs w:val="28"/>
        </w:rPr>
      </w:pPr>
      <w:r w:rsidRPr="00841D48">
        <w:rPr>
          <w:szCs w:val="28"/>
        </w:rPr>
        <w:t>5) перелік прийнятих рішень Ради;</w:t>
      </w:r>
    </w:p>
    <w:p w:rsidR="00005DAA" w:rsidRPr="00841D48" w:rsidRDefault="00005DAA" w:rsidP="00841D48">
      <w:pPr>
        <w:tabs>
          <w:tab w:val="left" w:pos="360"/>
        </w:tabs>
        <w:ind w:firstLine="851"/>
        <w:jc w:val="both"/>
        <w:rPr>
          <w:szCs w:val="28"/>
        </w:rPr>
      </w:pPr>
      <w:r w:rsidRPr="00841D48">
        <w:rPr>
          <w:szCs w:val="28"/>
        </w:rPr>
        <w:t>6) результати відкритих поіменних голосувань;</w:t>
      </w:r>
    </w:p>
    <w:p w:rsidR="00005DAA" w:rsidRPr="00841D48" w:rsidRDefault="00005DAA" w:rsidP="00841D48">
      <w:pPr>
        <w:tabs>
          <w:tab w:val="left" w:pos="360"/>
        </w:tabs>
        <w:ind w:firstLine="851"/>
        <w:jc w:val="both"/>
        <w:rPr>
          <w:szCs w:val="28"/>
        </w:rPr>
      </w:pPr>
      <w:r w:rsidRPr="00841D48">
        <w:rPr>
          <w:szCs w:val="28"/>
        </w:rPr>
        <w:t>7) заяви, щодо яких були озвучені вимоги про занесення їх до протоколу;</w:t>
      </w:r>
    </w:p>
    <w:p w:rsidR="00005DAA" w:rsidRPr="00841D48" w:rsidRDefault="00005DAA" w:rsidP="00841D48">
      <w:pPr>
        <w:tabs>
          <w:tab w:val="left" w:pos="360"/>
        </w:tabs>
        <w:ind w:firstLine="851"/>
        <w:jc w:val="both"/>
        <w:rPr>
          <w:szCs w:val="28"/>
        </w:rPr>
      </w:pPr>
      <w:r w:rsidRPr="00841D48">
        <w:rPr>
          <w:szCs w:val="28"/>
        </w:rPr>
        <w:t>8) рішення щодо дисциплінарного впливу та прізвища осіб, до яких вони були вжиті;</w:t>
      </w:r>
    </w:p>
    <w:p w:rsidR="00005DAA" w:rsidRPr="00841D48" w:rsidRDefault="00005DAA" w:rsidP="00841D48">
      <w:pPr>
        <w:tabs>
          <w:tab w:val="left" w:pos="360"/>
        </w:tabs>
        <w:ind w:firstLine="851"/>
        <w:jc w:val="both"/>
        <w:rPr>
          <w:szCs w:val="28"/>
        </w:rPr>
      </w:pPr>
      <w:r w:rsidRPr="00841D48">
        <w:rPr>
          <w:szCs w:val="28"/>
        </w:rPr>
        <w:t>9) запити депутатів Ради та відповіді на них;</w:t>
      </w:r>
    </w:p>
    <w:p w:rsidR="00005DAA" w:rsidRPr="00841D48" w:rsidRDefault="00005DAA" w:rsidP="00841D48">
      <w:pPr>
        <w:tabs>
          <w:tab w:val="left" w:pos="360"/>
        </w:tabs>
        <w:ind w:firstLine="851"/>
        <w:jc w:val="both"/>
        <w:rPr>
          <w:szCs w:val="28"/>
        </w:rPr>
      </w:pPr>
      <w:r w:rsidRPr="00841D48">
        <w:rPr>
          <w:szCs w:val="28"/>
        </w:rPr>
        <w:t>10) повідомлення.</w:t>
      </w:r>
    </w:p>
    <w:p w:rsidR="00005DAA" w:rsidRPr="00841D48" w:rsidRDefault="00005DAA" w:rsidP="00841D48">
      <w:pPr>
        <w:tabs>
          <w:tab w:val="num" w:pos="0"/>
          <w:tab w:val="left" w:pos="360"/>
        </w:tabs>
        <w:ind w:firstLine="851"/>
        <w:jc w:val="both"/>
        <w:rPr>
          <w:szCs w:val="28"/>
        </w:rPr>
      </w:pPr>
      <w:r w:rsidRPr="00841D48">
        <w:rPr>
          <w:szCs w:val="28"/>
        </w:rPr>
        <w:t xml:space="preserve">2. Ведення протоколу пленарного засідання Ради здійснює секретар ради. </w:t>
      </w:r>
    </w:p>
    <w:p w:rsidR="00005DAA" w:rsidRPr="00841D48" w:rsidRDefault="00005DAA" w:rsidP="00841D48">
      <w:pPr>
        <w:tabs>
          <w:tab w:val="num" w:pos="0"/>
        </w:tabs>
        <w:ind w:firstLine="851"/>
        <w:jc w:val="both"/>
        <w:rPr>
          <w:szCs w:val="28"/>
        </w:rPr>
      </w:pPr>
      <w:r w:rsidRPr="00841D48">
        <w:rPr>
          <w:szCs w:val="28"/>
        </w:rPr>
        <w:t xml:space="preserve">3. Протокол пленарного засідання сесії міської ради оформляється не пізніше п'яти робочих днів, підписується міським головою та секретарем ради. </w:t>
      </w:r>
    </w:p>
    <w:p w:rsidR="00005DAA" w:rsidRPr="00841D48" w:rsidRDefault="00005DAA" w:rsidP="00841D48">
      <w:pPr>
        <w:tabs>
          <w:tab w:val="num" w:pos="0"/>
        </w:tabs>
        <w:ind w:firstLine="851"/>
        <w:jc w:val="both"/>
        <w:rPr>
          <w:color w:val="FF0000"/>
          <w:szCs w:val="28"/>
        </w:rPr>
      </w:pPr>
      <w:r w:rsidRPr="00841D48">
        <w:rPr>
          <w:szCs w:val="28"/>
        </w:rPr>
        <w:t>4. За правильність та достовірність записів у протоколі пленарного засідання сесії відповідає секретар ради.</w:t>
      </w:r>
    </w:p>
    <w:p w:rsidR="00005DAA" w:rsidRPr="00841D48" w:rsidRDefault="00005DAA" w:rsidP="00841D48">
      <w:pPr>
        <w:tabs>
          <w:tab w:val="num" w:pos="0"/>
        </w:tabs>
        <w:ind w:firstLine="851"/>
        <w:jc w:val="both"/>
        <w:rPr>
          <w:szCs w:val="28"/>
        </w:rPr>
      </w:pPr>
      <w:r w:rsidRPr="00841D48">
        <w:rPr>
          <w:szCs w:val="28"/>
        </w:rPr>
        <w:t>5. Відповідальність за своєчасність оформлення протоколу й інших матеріалів несе секретар ради.</w:t>
      </w:r>
    </w:p>
    <w:p w:rsidR="00005DAA" w:rsidRPr="00841D48" w:rsidRDefault="00005DAA" w:rsidP="00841D48">
      <w:pPr>
        <w:tabs>
          <w:tab w:val="num" w:pos="0"/>
          <w:tab w:val="left" w:pos="360"/>
        </w:tabs>
        <w:ind w:firstLine="851"/>
        <w:jc w:val="both"/>
        <w:rPr>
          <w:szCs w:val="28"/>
        </w:rPr>
      </w:pPr>
      <w:r w:rsidRPr="00841D48">
        <w:rPr>
          <w:szCs w:val="28"/>
        </w:rPr>
        <w:t>6. Стенограму пленарного засідання Ради записує секретар ради.</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s>
        <w:ind w:firstLine="851"/>
        <w:jc w:val="both"/>
        <w:rPr>
          <w:b/>
          <w:szCs w:val="28"/>
        </w:rPr>
      </w:pPr>
      <w:r w:rsidRPr="00841D48">
        <w:rPr>
          <w:b/>
          <w:szCs w:val="28"/>
        </w:rPr>
        <w:t xml:space="preserve">Стаття 40. Контроль за виконанням рішень Ради і вжиття заходів з їх виконання </w:t>
      </w:r>
    </w:p>
    <w:p w:rsidR="00005DAA" w:rsidRPr="00841D48" w:rsidRDefault="00005DAA" w:rsidP="00841D48">
      <w:pPr>
        <w:tabs>
          <w:tab w:val="num" w:pos="0"/>
        </w:tabs>
        <w:ind w:firstLine="851"/>
        <w:jc w:val="both"/>
        <w:rPr>
          <w:szCs w:val="28"/>
        </w:rPr>
      </w:pPr>
      <w:r w:rsidRPr="00841D48">
        <w:rPr>
          <w:szCs w:val="28"/>
        </w:rPr>
        <w:t>1.У рішенні та протокольному дорученні Ради вказується виконавець і, як правило, термін виконання рішення, а також особа або структура, що контролює його виконання. Для здійснення контролю за рішеннями Ради вказані особа або структура не потребують жодних спеціальних повноважень.</w:t>
      </w:r>
    </w:p>
    <w:p w:rsidR="00005DAA" w:rsidRPr="00841D48" w:rsidRDefault="00005DAA" w:rsidP="00841D48">
      <w:pPr>
        <w:tabs>
          <w:tab w:val="num" w:pos="0"/>
        </w:tabs>
        <w:ind w:firstLine="851"/>
        <w:jc w:val="both"/>
        <w:rPr>
          <w:szCs w:val="28"/>
        </w:rPr>
      </w:pPr>
      <w:r w:rsidRPr="00841D48">
        <w:rPr>
          <w:szCs w:val="28"/>
        </w:rPr>
        <w:t>2. Особа або структура, на яку покладений контроль, зобов'язана вчасно підготувати повідомлення про хід виконання рішення. Після заслуховування такого повідомлення міська рада вправі:</w:t>
      </w:r>
    </w:p>
    <w:p w:rsidR="00005DAA" w:rsidRPr="00841D48" w:rsidRDefault="00005DAA" w:rsidP="00841D48">
      <w:pPr>
        <w:tabs>
          <w:tab w:val="num" w:pos="0"/>
        </w:tabs>
        <w:ind w:firstLine="851"/>
        <w:jc w:val="both"/>
        <w:rPr>
          <w:szCs w:val="28"/>
        </w:rPr>
      </w:pPr>
      <w:r w:rsidRPr="00841D48">
        <w:rPr>
          <w:szCs w:val="28"/>
        </w:rPr>
        <w:t>1) зняти рішення з контролю як виконане;</w:t>
      </w:r>
    </w:p>
    <w:p w:rsidR="00005DAA" w:rsidRPr="00841D48" w:rsidRDefault="00005DAA" w:rsidP="00841D48">
      <w:pPr>
        <w:tabs>
          <w:tab w:val="num" w:pos="0"/>
        </w:tabs>
        <w:ind w:firstLine="851"/>
        <w:jc w:val="both"/>
        <w:rPr>
          <w:szCs w:val="28"/>
        </w:rPr>
      </w:pPr>
      <w:r w:rsidRPr="00841D48">
        <w:rPr>
          <w:szCs w:val="28"/>
        </w:rPr>
        <w:t>2) продовжити контрольні повноваження;</w:t>
      </w:r>
    </w:p>
    <w:p w:rsidR="00005DAA" w:rsidRPr="00841D48" w:rsidRDefault="00005DAA" w:rsidP="00841D48">
      <w:pPr>
        <w:tabs>
          <w:tab w:val="num" w:pos="0"/>
        </w:tabs>
        <w:ind w:firstLine="851"/>
        <w:jc w:val="both"/>
        <w:rPr>
          <w:szCs w:val="28"/>
        </w:rPr>
      </w:pPr>
      <w:r w:rsidRPr="00841D48">
        <w:rPr>
          <w:szCs w:val="28"/>
        </w:rPr>
        <w:t>3) покласти контрольні повноваження на іншу особу, структуру;</w:t>
      </w:r>
    </w:p>
    <w:p w:rsidR="00005DAA" w:rsidRPr="00841D48" w:rsidRDefault="00005DAA" w:rsidP="00841D48">
      <w:pPr>
        <w:tabs>
          <w:tab w:val="num" w:pos="0"/>
        </w:tabs>
        <w:ind w:firstLine="851"/>
        <w:jc w:val="both"/>
        <w:rPr>
          <w:szCs w:val="28"/>
        </w:rPr>
      </w:pPr>
      <w:r w:rsidRPr="00841D48">
        <w:rPr>
          <w:szCs w:val="28"/>
        </w:rPr>
        <w:t>4) змінити рішення або доповнити його;</w:t>
      </w:r>
    </w:p>
    <w:p w:rsidR="00005DAA" w:rsidRPr="00841D48" w:rsidRDefault="00005DAA" w:rsidP="00841D48">
      <w:pPr>
        <w:tabs>
          <w:tab w:val="num" w:pos="0"/>
        </w:tabs>
        <w:ind w:firstLine="851"/>
        <w:jc w:val="both"/>
        <w:rPr>
          <w:szCs w:val="28"/>
        </w:rPr>
      </w:pPr>
      <w:r w:rsidRPr="00841D48">
        <w:rPr>
          <w:szCs w:val="28"/>
        </w:rPr>
        <w:t xml:space="preserve">5) прийняти додаткове рішення. </w:t>
      </w:r>
    </w:p>
    <w:p w:rsidR="00005DAA" w:rsidRPr="00841D48" w:rsidRDefault="00005DAA" w:rsidP="00841D48">
      <w:pPr>
        <w:tabs>
          <w:tab w:val="num" w:pos="0"/>
        </w:tabs>
        <w:ind w:firstLine="851"/>
        <w:jc w:val="both"/>
        <w:rPr>
          <w:szCs w:val="28"/>
        </w:rPr>
      </w:pPr>
      <w:r w:rsidRPr="00841D48">
        <w:rPr>
          <w:szCs w:val="28"/>
        </w:rPr>
        <w:t>3. Для організації контролю виконання рішення Ради особа або структура, на яку покладений контроль, можуть вживати такі заходи:</w:t>
      </w:r>
    </w:p>
    <w:p w:rsidR="00005DAA" w:rsidRPr="00841D48" w:rsidRDefault="00005DAA" w:rsidP="00841D48">
      <w:pPr>
        <w:tabs>
          <w:tab w:val="num" w:pos="0"/>
        </w:tabs>
        <w:ind w:firstLine="851"/>
        <w:jc w:val="both"/>
        <w:rPr>
          <w:szCs w:val="28"/>
        </w:rPr>
      </w:pPr>
      <w:r w:rsidRPr="00841D48">
        <w:rPr>
          <w:szCs w:val="28"/>
        </w:rPr>
        <w:t>1) організація перевірки (як правило, комісійної) виконання рішення Ради, за результатами якої подаються рекомендації на розгляд виконавців, а в необхідних випадках - на розгляд виконавчого комітету Ради, постійних комісій Ради або на сесію Ради;</w:t>
      </w:r>
    </w:p>
    <w:p w:rsidR="00005DAA" w:rsidRPr="00841D48" w:rsidRDefault="00005DAA" w:rsidP="00841D48">
      <w:pPr>
        <w:tabs>
          <w:tab w:val="num" w:pos="0"/>
        </w:tabs>
        <w:ind w:firstLine="851"/>
        <w:jc w:val="both"/>
        <w:rPr>
          <w:szCs w:val="28"/>
        </w:rPr>
      </w:pPr>
      <w:r w:rsidRPr="00841D48">
        <w:rPr>
          <w:szCs w:val="28"/>
        </w:rPr>
        <w:t>2) внесення питання про хід виконання рішення Ради на розгляд Ради, якщо це було передбачено рішенням або в ході перевірок з’явилася для цього необхідність;</w:t>
      </w:r>
    </w:p>
    <w:p w:rsidR="00005DAA" w:rsidRPr="00841D48" w:rsidRDefault="00005DAA" w:rsidP="00841D48">
      <w:pPr>
        <w:tabs>
          <w:tab w:val="num" w:pos="0"/>
        </w:tabs>
        <w:ind w:firstLine="851"/>
        <w:jc w:val="both"/>
        <w:rPr>
          <w:szCs w:val="28"/>
        </w:rPr>
      </w:pPr>
      <w:r w:rsidRPr="00841D48">
        <w:rPr>
          <w:szCs w:val="28"/>
        </w:rPr>
        <w:t>3) аналіз письмової інформації виконавців про хід виконання рішення Ради, якщо подача такої інформації була передбачена цим рішенням;</w:t>
      </w:r>
    </w:p>
    <w:p w:rsidR="00005DAA" w:rsidRPr="00841D48" w:rsidRDefault="00005DAA" w:rsidP="00841D48">
      <w:pPr>
        <w:tabs>
          <w:tab w:val="num" w:pos="0"/>
        </w:tabs>
        <w:ind w:firstLine="851"/>
        <w:jc w:val="both"/>
        <w:rPr>
          <w:szCs w:val="28"/>
        </w:rPr>
      </w:pPr>
      <w:r w:rsidRPr="00841D48">
        <w:rPr>
          <w:szCs w:val="28"/>
        </w:rPr>
        <w:t>4) організація розгляду ходу виконання рішення Ради на засіданнях виконавчого комітету Ради, постійних комісій Ради на підставі відповідного аналізу;</w:t>
      </w:r>
    </w:p>
    <w:p w:rsidR="00005DAA" w:rsidRPr="00841D48" w:rsidRDefault="00005DAA" w:rsidP="00841D48">
      <w:pPr>
        <w:tabs>
          <w:tab w:val="num" w:pos="0"/>
        </w:tabs>
        <w:ind w:firstLine="851"/>
        <w:jc w:val="both"/>
        <w:rPr>
          <w:szCs w:val="28"/>
        </w:rPr>
      </w:pPr>
      <w:r w:rsidRPr="00841D48">
        <w:rPr>
          <w:szCs w:val="28"/>
        </w:rPr>
        <w:t>5) організація інформування виконавцями про хід виконання рішення Ради на інформаційно-методичних нарадах депутатів;</w:t>
      </w:r>
    </w:p>
    <w:p w:rsidR="00005DAA" w:rsidRPr="00841D48" w:rsidRDefault="00005DAA" w:rsidP="00841D48">
      <w:pPr>
        <w:tabs>
          <w:tab w:val="num" w:pos="0"/>
        </w:tabs>
        <w:ind w:firstLine="851"/>
        <w:jc w:val="both"/>
        <w:rPr>
          <w:szCs w:val="28"/>
        </w:rPr>
      </w:pPr>
      <w:r w:rsidRPr="00841D48">
        <w:rPr>
          <w:szCs w:val="28"/>
        </w:rPr>
        <w:t>6) інші організаційні заходи на розсуд відповідальних за контроль виконання рішення Ради.</w:t>
      </w:r>
    </w:p>
    <w:p w:rsidR="00005DAA" w:rsidRPr="00841D48" w:rsidRDefault="00005DAA" w:rsidP="00841D48">
      <w:pPr>
        <w:tabs>
          <w:tab w:val="num" w:pos="0"/>
        </w:tabs>
        <w:ind w:firstLine="851"/>
        <w:jc w:val="both"/>
        <w:rPr>
          <w:szCs w:val="28"/>
        </w:rPr>
      </w:pPr>
      <w:r w:rsidRPr="00841D48">
        <w:rPr>
          <w:szCs w:val="28"/>
        </w:rPr>
        <w:t>4. На підставі аналізу ходу виконання рішення Ради особа або структура, на яку покладений контроль виконання рішення Ради, інформує на сесії Раду в письмовому вигляді про хід виконання рішення Ради. При цьому можуть Раді вноситися пропозиції :</w:t>
      </w:r>
    </w:p>
    <w:p w:rsidR="00005DAA" w:rsidRPr="00841D48" w:rsidRDefault="00005DAA" w:rsidP="00841D48">
      <w:pPr>
        <w:tabs>
          <w:tab w:val="num" w:pos="0"/>
        </w:tabs>
        <w:ind w:firstLine="851"/>
        <w:jc w:val="both"/>
        <w:rPr>
          <w:szCs w:val="28"/>
        </w:rPr>
      </w:pPr>
      <w:r w:rsidRPr="00841D48">
        <w:rPr>
          <w:szCs w:val="28"/>
        </w:rPr>
        <w:t>1) про зняття з контролю рішення (або окремих його пунктів) як виконаних;</w:t>
      </w:r>
    </w:p>
    <w:p w:rsidR="00005DAA" w:rsidRPr="00841D48" w:rsidRDefault="00005DAA" w:rsidP="00841D48">
      <w:pPr>
        <w:tabs>
          <w:tab w:val="num" w:pos="0"/>
        </w:tabs>
        <w:ind w:firstLine="851"/>
        <w:jc w:val="both"/>
        <w:rPr>
          <w:szCs w:val="28"/>
        </w:rPr>
      </w:pPr>
      <w:r w:rsidRPr="00841D48">
        <w:rPr>
          <w:szCs w:val="28"/>
        </w:rPr>
        <w:t>2) про продовження строку дії рішення Ради (або окремих його пунктів) на аргументованій підставі;</w:t>
      </w:r>
    </w:p>
    <w:p w:rsidR="00005DAA" w:rsidRPr="00841D48" w:rsidRDefault="00005DAA" w:rsidP="00841D48">
      <w:pPr>
        <w:tabs>
          <w:tab w:val="num" w:pos="0"/>
        </w:tabs>
        <w:ind w:firstLine="851"/>
        <w:jc w:val="both"/>
        <w:rPr>
          <w:szCs w:val="28"/>
        </w:rPr>
      </w:pPr>
      <w:r w:rsidRPr="00841D48">
        <w:rPr>
          <w:szCs w:val="28"/>
        </w:rPr>
        <w:t>3) про доповнення чи зміни в рішенні (або окремих його пунктах) з визначених причин;</w:t>
      </w:r>
    </w:p>
    <w:p w:rsidR="00005DAA" w:rsidRPr="00841D48" w:rsidRDefault="00005DAA" w:rsidP="00841D48">
      <w:pPr>
        <w:tabs>
          <w:tab w:val="num" w:pos="0"/>
        </w:tabs>
        <w:ind w:firstLine="851"/>
        <w:jc w:val="both"/>
        <w:rPr>
          <w:szCs w:val="28"/>
        </w:rPr>
      </w:pPr>
      <w:r w:rsidRPr="00841D48">
        <w:rPr>
          <w:szCs w:val="28"/>
        </w:rPr>
        <w:t>4) про втрату рішенням (або окремими його пунктами) чинності у зв’язку зі зміною законодавства, зміною обставин та з інших причин.</w:t>
      </w:r>
    </w:p>
    <w:p w:rsidR="00005DAA" w:rsidRPr="00841D48" w:rsidRDefault="00005DAA" w:rsidP="00841D48">
      <w:pPr>
        <w:tabs>
          <w:tab w:val="num" w:pos="0"/>
        </w:tabs>
        <w:ind w:firstLine="851"/>
        <w:jc w:val="both"/>
        <w:rPr>
          <w:szCs w:val="28"/>
        </w:rPr>
      </w:pPr>
      <w:r w:rsidRPr="00841D48">
        <w:rPr>
          <w:szCs w:val="28"/>
        </w:rPr>
        <w:t>5. Рішення Ради (або окремі його пункти) може бути знято з контролю за умови його повного виконання (виконання окремих його пунктів).</w:t>
      </w:r>
    </w:p>
    <w:p w:rsidR="00005DAA" w:rsidRPr="00841D48" w:rsidRDefault="00005DAA" w:rsidP="00841D48">
      <w:pPr>
        <w:tabs>
          <w:tab w:val="num" w:pos="0"/>
        </w:tabs>
        <w:ind w:firstLine="851"/>
        <w:jc w:val="both"/>
        <w:rPr>
          <w:szCs w:val="28"/>
        </w:rPr>
      </w:pPr>
      <w:r w:rsidRPr="00841D48">
        <w:rPr>
          <w:szCs w:val="28"/>
        </w:rPr>
        <w:t>6. Строки дії рішення Ради (або окремих його пунктів) можуть бути продовжені Радою, якщо встановлені строки виконання рішення Ради (окремих його пунктів) минули, але існують об’єктивні причини або умови для їх продовження.</w:t>
      </w:r>
    </w:p>
    <w:p w:rsidR="00005DAA" w:rsidRPr="00841D48" w:rsidRDefault="00005DAA" w:rsidP="00841D48">
      <w:pPr>
        <w:tabs>
          <w:tab w:val="num" w:pos="0"/>
        </w:tabs>
        <w:ind w:firstLine="851"/>
        <w:jc w:val="both"/>
        <w:rPr>
          <w:szCs w:val="28"/>
        </w:rPr>
      </w:pPr>
      <w:r w:rsidRPr="00841D48">
        <w:rPr>
          <w:szCs w:val="28"/>
        </w:rPr>
        <w:t>7. Рішення Ради (або окремі його пункти) може бути доповнено новими положеннями, змінено у зв’язку з визначеними обставинами, змінами законодавства.</w:t>
      </w:r>
    </w:p>
    <w:p w:rsidR="00005DAA" w:rsidRPr="00841D48" w:rsidRDefault="00005DAA" w:rsidP="00841D48">
      <w:pPr>
        <w:tabs>
          <w:tab w:val="num" w:pos="0"/>
        </w:tabs>
        <w:ind w:firstLine="851"/>
        <w:jc w:val="both"/>
        <w:rPr>
          <w:szCs w:val="28"/>
        </w:rPr>
      </w:pPr>
      <w:r w:rsidRPr="00841D48">
        <w:rPr>
          <w:szCs w:val="28"/>
        </w:rPr>
        <w:t>8. Питання про зняття рішення Ради (окремих його пунктів) з контролю, продовження строків дії, доповнення або зміни, визнання його таким, що втратило чинність, готуються й вносяться на розгляд Ради, як правило, з ініціативи особи або структури, на яку покладений контроль виконання відповідного рішення Ради у встановленому Регламентом порядку.</w:t>
      </w:r>
    </w:p>
    <w:p w:rsidR="00005DAA" w:rsidRPr="00841D48" w:rsidRDefault="00005DAA" w:rsidP="00841D48">
      <w:pPr>
        <w:tabs>
          <w:tab w:val="num" w:pos="0"/>
        </w:tabs>
        <w:ind w:firstLine="851"/>
        <w:jc w:val="both"/>
        <w:rPr>
          <w:szCs w:val="28"/>
        </w:rPr>
      </w:pPr>
      <w:r w:rsidRPr="00841D48">
        <w:rPr>
          <w:szCs w:val="28"/>
        </w:rPr>
        <w:t>9. Термін звітності щодо контролю виконання встановлюється в самому рішенні або міським головою на пленарному засіданні.</w:t>
      </w:r>
    </w:p>
    <w:p w:rsidR="00005DAA" w:rsidRPr="00841D48" w:rsidRDefault="00005DAA" w:rsidP="00841D48">
      <w:pPr>
        <w:tabs>
          <w:tab w:val="num" w:pos="0"/>
        </w:tabs>
        <w:ind w:firstLine="851"/>
        <w:jc w:val="both"/>
        <w:rPr>
          <w:szCs w:val="28"/>
        </w:rPr>
      </w:pPr>
    </w:p>
    <w:p w:rsidR="00005DAA" w:rsidRPr="00841D48" w:rsidRDefault="00005DAA" w:rsidP="00841D48">
      <w:pPr>
        <w:tabs>
          <w:tab w:val="num" w:pos="0"/>
        </w:tabs>
        <w:ind w:firstLine="851"/>
        <w:jc w:val="both"/>
        <w:rPr>
          <w:b/>
          <w:szCs w:val="28"/>
        </w:rPr>
      </w:pPr>
      <w:r w:rsidRPr="00841D48">
        <w:rPr>
          <w:b/>
          <w:szCs w:val="28"/>
        </w:rPr>
        <w:t>Стаття 41. Порядок проведення дистанційних пленарних засідань сесій міської ради</w:t>
      </w:r>
    </w:p>
    <w:p w:rsidR="00005DAA" w:rsidRPr="00841D48" w:rsidRDefault="00005DAA" w:rsidP="00841D48">
      <w:pPr>
        <w:tabs>
          <w:tab w:val="num" w:pos="0"/>
        </w:tabs>
        <w:ind w:firstLine="851"/>
        <w:jc w:val="both"/>
        <w:rPr>
          <w:szCs w:val="28"/>
        </w:rPr>
      </w:pPr>
      <w:r w:rsidRPr="00841D48">
        <w:rPr>
          <w:szCs w:val="28"/>
        </w:rPr>
        <w:t xml:space="preserve">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Ічнянської області, Ічнянської міської територіальної громади, пленарні засідання міської ради можуть проводитися в режимі відеоконференції/аудіоконференції (дистанційне засідання), крім питань, що потребують таємного голосування. </w:t>
      </w:r>
    </w:p>
    <w:p w:rsidR="00005DAA" w:rsidRPr="00841D48" w:rsidRDefault="00005DAA" w:rsidP="00841D48">
      <w:pPr>
        <w:tabs>
          <w:tab w:val="num" w:pos="0"/>
        </w:tabs>
        <w:ind w:firstLine="851"/>
        <w:jc w:val="both"/>
        <w:rPr>
          <w:szCs w:val="28"/>
        </w:rPr>
      </w:pPr>
      <w:r w:rsidRPr="00841D48">
        <w:rPr>
          <w:szCs w:val="28"/>
        </w:rPr>
        <w:t>2. Аудіоконференція проводиться у випадку відсутності технічної можливості проведення відеоконференції.</w:t>
      </w:r>
    </w:p>
    <w:p w:rsidR="00005DAA" w:rsidRPr="00841D48" w:rsidRDefault="00005DAA" w:rsidP="00841D48">
      <w:pPr>
        <w:tabs>
          <w:tab w:val="num" w:pos="0"/>
        </w:tabs>
        <w:ind w:firstLine="851"/>
        <w:jc w:val="both"/>
        <w:rPr>
          <w:szCs w:val="28"/>
        </w:rPr>
      </w:pPr>
      <w:r w:rsidRPr="00841D48">
        <w:rPr>
          <w:szCs w:val="28"/>
        </w:rPr>
        <w:t>3. До порядку денного дистанційних засідань можуть включатися виключно питання невідкладного внесення змін до бюджету громади,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005DAA" w:rsidRPr="00841D48" w:rsidRDefault="00005DAA" w:rsidP="00841D48">
      <w:pPr>
        <w:tabs>
          <w:tab w:val="num" w:pos="0"/>
        </w:tabs>
        <w:ind w:firstLine="851"/>
        <w:jc w:val="both"/>
        <w:rPr>
          <w:szCs w:val="28"/>
        </w:rPr>
      </w:pPr>
      <w:r w:rsidRPr="00841D48">
        <w:rPr>
          <w:szCs w:val="28"/>
        </w:rPr>
        <w:t xml:space="preserve">4. 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міської ради. </w:t>
      </w:r>
    </w:p>
    <w:p w:rsidR="00005DAA" w:rsidRPr="00841D48" w:rsidRDefault="00005DAA" w:rsidP="00841D48">
      <w:pPr>
        <w:tabs>
          <w:tab w:val="num" w:pos="0"/>
        </w:tabs>
        <w:ind w:firstLine="851"/>
        <w:jc w:val="both"/>
        <w:rPr>
          <w:szCs w:val="28"/>
        </w:rPr>
      </w:pPr>
      <w:r w:rsidRPr="00841D48">
        <w:rPr>
          <w:szCs w:val="28"/>
        </w:rPr>
        <w:t xml:space="preserve">5. Рішення про дистанційне засідання розміщується на офіційному сайті Ічнянської міської ради з одночасним направленням цієї інформації та проектів рішень з супровідними документами на електронну адресу кожного депутата міської ради. </w:t>
      </w:r>
    </w:p>
    <w:p w:rsidR="00005DAA" w:rsidRPr="00841D48" w:rsidRDefault="00005DAA" w:rsidP="00841D48">
      <w:pPr>
        <w:tabs>
          <w:tab w:val="num" w:pos="0"/>
        </w:tabs>
        <w:ind w:firstLine="851"/>
        <w:jc w:val="both"/>
        <w:rPr>
          <w:szCs w:val="28"/>
        </w:rPr>
      </w:pPr>
      <w:r w:rsidRPr="00841D48">
        <w:rPr>
          <w:szCs w:val="28"/>
        </w:rPr>
        <w:t>6. Рішення про визначення зали, у якій проводитиметься сесія міської ради в режимі відеоконференції/аудіоконференцій, приймається міським головою.</w:t>
      </w:r>
    </w:p>
    <w:p w:rsidR="00005DAA" w:rsidRPr="00841D48" w:rsidRDefault="00005DAA" w:rsidP="00841D48">
      <w:pPr>
        <w:tabs>
          <w:tab w:val="num" w:pos="0"/>
        </w:tabs>
        <w:ind w:firstLine="851"/>
        <w:jc w:val="both"/>
        <w:rPr>
          <w:szCs w:val="28"/>
        </w:rPr>
      </w:pPr>
      <w:r w:rsidRPr="00841D48">
        <w:rPr>
          <w:szCs w:val="28"/>
        </w:rPr>
        <w:t>7. Під час проведення сесії в режимі відеоконференції/аудіоконференції у залі, в якій відбувається таке засідання, можуть перебувати лише:</w:t>
      </w:r>
    </w:p>
    <w:p w:rsidR="00005DAA" w:rsidRPr="00841D48" w:rsidRDefault="00005DAA" w:rsidP="00841D48">
      <w:pPr>
        <w:tabs>
          <w:tab w:val="num" w:pos="0"/>
        </w:tabs>
        <w:ind w:firstLine="851"/>
        <w:jc w:val="both"/>
        <w:rPr>
          <w:szCs w:val="28"/>
        </w:rPr>
      </w:pPr>
      <w:r w:rsidRPr="00841D48">
        <w:rPr>
          <w:szCs w:val="28"/>
        </w:rPr>
        <w:t>1) міський голова;</w:t>
      </w:r>
    </w:p>
    <w:p w:rsidR="00005DAA" w:rsidRPr="00841D48" w:rsidRDefault="00005DAA" w:rsidP="00841D48">
      <w:pPr>
        <w:tabs>
          <w:tab w:val="num" w:pos="0"/>
        </w:tabs>
        <w:ind w:firstLine="851"/>
        <w:jc w:val="both"/>
        <w:rPr>
          <w:szCs w:val="28"/>
        </w:rPr>
      </w:pPr>
      <w:r w:rsidRPr="00841D48">
        <w:rPr>
          <w:szCs w:val="28"/>
        </w:rPr>
        <w:t>2) секретар ради;</w:t>
      </w:r>
    </w:p>
    <w:p w:rsidR="00005DAA" w:rsidRPr="00841D48" w:rsidRDefault="00005DAA" w:rsidP="00841D48">
      <w:pPr>
        <w:tabs>
          <w:tab w:val="num" w:pos="0"/>
        </w:tabs>
        <w:ind w:firstLine="851"/>
        <w:jc w:val="both"/>
        <w:rPr>
          <w:szCs w:val="28"/>
        </w:rPr>
      </w:pPr>
      <w:r w:rsidRPr="00841D48">
        <w:rPr>
          <w:szCs w:val="28"/>
        </w:rPr>
        <w:t>3) доповідачі;</w:t>
      </w:r>
    </w:p>
    <w:p w:rsidR="00005DAA" w:rsidRPr="00841D48" w:rsidRDefault="00005DAA" w:rsidP="00841D48">
      <w:pPr>
        <w:tabs>
          <w:tab w:val="num" w:pos="0"/>
        </w:tabs>
        <w:ind w:firstLine="851"/>
        <w:jc w:val="both"/>
        <w:rPr>
          <w:szCs w:val="28"/>
        </w:rPr>
      </w:pPr>
      <w:r w:rsidRPr="00841D48">
        <w:rPr>
          <w:szCs w:val="28"/>
        </w:rPr>
        <w:t>4) працівники організаційного відділу ради.</w:t>
      </w:r>
    </w:p>
    <w:p w:rsidR="00005DAA" w:rsidRPr="00841D48" w:rsidRDefault="00005DAA" w:rsidP="00841D48">
      <w:pPr>
        <w:tabs>
          <w:tab w:val="num" w:pos="0"/>
        </w:tabs>
        <w:ind w:firstLine="851"/>
        <w:jc w:val="both"/>
        <w:rPr>
          <w:szCs w:val="28"/>
        </w:rPr>
      </w:pPr>
      <w:r w:rsidRPr="00841D48">
        <w:rPr>
          <w:szCs w:val="28"/>
        </w:rPr>
        <w:t>8. Перед відкриттям сесії в режимі відеоконференції/аудіоконференції проводиться запис депутатів, які приєдналися до участі у такому пленарному засіданні. Міський голова повідомляє про результати запису депутатів.</w:t>
      </w:r>
    </w:p>
    <w:p w:rsidR="00005DAA" w:rsidRPr="00841D48" w:rsidRDefault="00005DAA" w:rsidP="00841D48">
      <w:pPr>
        <w:tabs>
          <w:tab w:val="num" w:pos="0"/>
        </w:tabs>
        <w:ind w:firstLine="851"/>
        <w:jc w:val="both"/>
        <w:rPr>
          <w:szCs w:val="28"/>
        </w:rPr>
      </w:pPr>
      <w:r w:rsidRPr="00841D48">
        <w:rPr>
          <w:szCs w:val="28"/>
        </w:rPr>
        <w:t>9. Сесія в режимі відеоконференції/аудіоконференції відкривається у разі, якщо для участі в ній записалися більше половини депутатів від загального складу Ради.</w:t>
      </w:r>
    </w:p>
    <w:p w:rsidR="00005DAA" w:rsidRPr="00841D48" w:rsidRDefault="00005DAA" w:rsidP="00841D48">
      <w:pPr>
        <w:tabs>
          <w:tab w:val="num" w:pos="0"/>
        </w:tabs>
        <w:ind w:firstLine="851"/>
        <w:jc w:val="both"/>
        <w:rPr>
          <w:szCs w:val="28"/>
        </w:rPr>
      </w:pPr>
      <w:r w:rsidRPr="00841D48">
        <w:rPr>
          <w:szCs w:val="28"/>
        </w:rPr>
        <w:t>10. Голосування депутатів на сесії в режимі відеоконференції/аудіоконференції відбувається наступним чином:</w:t>
      </w:r>
    </w:p>
    <w:p w:rsidR="00005DAA" w:rsidRPr="00841D48" w:rsidRDefault="00005DAA" w:rsidP="00841D48">
      <w:pPr>
        <w:tabs>
          <w:tab w:val="num" w:pos="0"/>
        </w:tabs>
        <w:ind w:firstLine="851"/>
        <w:jc w:val="both"/>
        <w:rPr>
          <w:szCs w:val="28"/>
        </w:rPr>
      </w:pPr>
      <w:r w:rsidRPr="00841D48">
        <w:rPr>
          <w:szCs w:val="28"/>
        </w:rPr>
        <w:t>1) міський голова називає прізвище та власне ім’я депутата в алфавітному порядку;</w:t>
      </w:r>
    </w:p>
    <w:p w:rsidR="00005DAA" w:rsidRPr="00841D48" w:rsidRDefault="00005DAA" w:rsidP="00841D48">
      <w:pPr>
        <w:tabs>
          <w:tab w:val="num" w:pos="0"/>
        </w:tabs>
        <w:ind w:firstLine="851"/>
        <w:jc w:val="both"/>
        <w:rPr>
          <w:szCs w:val="28"/>
        </w:rPr>
      </w:pPr>
      <w:r w:rsidRPr="00841D48">
        <w:rPr>
          <w:szCs w:val="28"/>
        </w:rPr>
        <w:t>2) депутат після озвучення його прізвища особисто здійснює голосування із зазначенням позиції "за", "проти" або "утримався".</w:t>
      </w:r>
    </w:p>
    <w:p w:rsidR="00005DAA" w:rsidRPr="00841D48" w:rsidRDefault="00005DAA" w:rsidP="00841D48">
      <w:pPr>
        <w:tabs>
          <w:tab w:val="num" w:pos="0"/>
        </w:tabs>
        <w:ind w:firstLine="851"/>
        <w:jc w:val="both"/>
        <w:rPr>
          <w:szCs w:val="28"/>
        </w:rPr>
      </w:pPr>
      <w:r w:rsidRPr="00841D48">
        <w:rPr>
          <w:szCs w:val="28"/>
        </w:rPr>
        <w:t>11. Тривалість часу голосування кожного з депутатів становить не більш п’яти секунд. У разі необхідності, тривалість часу голосування може бути збільшена міським головою.</w:t>
      </w:r>
    </w:p>
    <w:p w:rsidR="00005DAA" w:rsidRPr="00841D48" w:rsidRDefault="00005DAA" w:rsidP="00841D48">
      <w:pPr>
        <w:tabs>
          <w:tab w:val="num" w:pos="0"/>
        </w:tabs>
        <w:ind w:firstLine="851"/>
        <w:jc w:val="both"/>
        <w:rPr>
          <w:szCs w:val="28"/>
        </w:rPr>
      </w:pPr>
      <w:r w:rsidRPr="00841D48">
        <w:rPr>
          <w:szCs w:val="28"/>
        </w:rPr>
        <w:t>12. У разі, якщо з технічних причин депутат не зміг проголосувати, такому депутату повторно надається можливість проголосувати.</w:t>
      </w:r>
    </w:p>
    <w:p w:rsidR="00005DAA" w:rsidRPr="00841D48" w:rsidRDefault="00005DAA" w:rsidP="00841D48">
      <w:pPr>
        <w:tabs>
          <w:tab w:val="num" w:pos="0"/>
        </w:tabs>
        <w:ind w:firstLine="851"/>
        <w:jc w:val="both"/>
        <w:rPr>
          <w:szCs w:val="28"/>
        </w:rPr>
      </w:pPr>
      <w:r w:rsidRPr="00841D48">
        <w:rPr>
          <w:szCs w:val="28"/>
        </w:rPr>
        <w:t>13. Після завершення голосування всіма депутатами, які беруть участь у пленарному засіданні, міський голова оголошує результати голосування за проект рішення.</w:t>
      </w:r>
    </w:p>
    <w:p w:rsidR="00005DAA" w:rsidRPr="00841D48" w:rsidRDefault="00005DAA" w:rsidP="00841D48">
      <w:pPr>
        <w:tabs>
          <w:tab w:val="num" w:pos="0"/>
        </w:tabs>
        <w:ind w:firstLine="851"/>
        <w:jc w:val="both"/>
        <w:rPr>
          <w:szCs w:val="28"/>
        </w:rPr>
      </w:pPr>
      <w:r w:rsidRPr="00841D48">
        <w:rPr>
          <w:szCs w:val="28"/>
        </w:rPr>
        <w:t>14. Запис дистанційного засідання є невід’ємною частиною протоколу засідання.</w:t>
      </w:r>
    </w:p>
    <w:p w:rsidR="00005DAA" w:rsidRPr="00841D48" w:rsidRDefault="00005DAA" w:rsidP="00841D48">
      <w:pPr>
        <w:tabs>
          <w:tab w:val="num" w:pos="0"/>
        </w:tabs>
        <w:ind w:firstLine="851"/>
        <w:jc w:val="both"/>
        <w:rPr>
          <w:szCs w:val="28"/>
        </w:rPr>
      </w:pPr>
      <w:r w:rsidRPr="00841D48">
        <w:rPr>
          <w:szCs w:val="28"/>
        </w:rPr>
        <w:t>15. Технічне забезпечення та організація дистанційних засідань покладається на організаційний відділ ради.</w:t>
      </w:r>
    </w:p>
    <w:p w:rsidR="00005DAA" w:rsidRPr="00841D48" w:rsidRDefault="00005DAA" w:rsidP="00841D48">
      <w:pPr>
        <w:tabs>
          <w:tab w:val="num" w:pos="0"/>
        </w:tabs>
        <w:ind w:firstLine="851"/>
        <w:jc w:val="both"/>
        <w:rPr>
          <w:szCs w:val="28"/>
        </w:rPr>
      </w:pPr>
      <w:r w:rsidRPr="00841D48">
        <w:rPr>
          <w:szCs w:val="28"/>
        </w:rPr>
        <w:t>16. У зв’язку із запровадженими протиепідемічними заходами на території Ічнянської міської територіальної громади, з метою запобігання поширенню коронавірусу COVID-19, пленарні засідання міської ради проводяться за відсутності представників громадськості, виключно у складі міського голови, депутатів міської ради, доповідачів, старост, представників організаційного відділу, юридичного відділу.</w:t>
      </w:r>
    </w:p>
    <w:p w:rsidR="00005DAA" w:rsidRPr="00841D48" w:rsidRDefault="00005DAA" w:rsidP="00841D48">
      <w:pPr>
        <w:tabs>
          <w:tab w:val="num" w:pos="0"/>
        </w:tabs>
        <w:ind w:firstLine="851"/>
        <w:jc w:val="both"/>
        <w:rPr>
          <w:szCs w:val="28"/>
        </w:rPr>
      </w:pPr>
      <w:r w:rsidRPr="00841D48">
        <w:rPr>
          <w:szCs w:val="28"/>
        </w:rPr>
        <w:t>17. Також сесії міської ради можуть проводитися в приміщенні, яке забезпечує дотримання соціальної дистанції (за пропозицією міського голови).</w:t>
      </w:r>
    </w:p>
    <w:p w:rsidR="00005DAA" w:rsidRPr="00841D48" w:rsidRDefault="00005DAA" w:rsidP="00841D48">
      <w:pPr>
        <w:tabs>
          <w:tab w:val="num" w:pos="0"/>
        </w:tabs>
        <w:ind w:firstLine="851"/>
        <w:jc w:val="both"/>
        <w:rPr>
          <w:szCs w:val="28"/>
        </w:rPr>
      </w:pPr>
      <w:r w:rsidRPr="00841D48">
        <w:rPr>
          <w:szCs w:val="28"/>
        </w:rPr>
        <w:t>18. Перед відкриттям пленарного засідання проводиться реєстрація депутатів особисто з підтвердженням своєї присутності власноручним підписом.</w:t>
      </w:r>
    </w:p>
    <w:p w:rsidR="00005DAA" w:rsidRPr="00841D48" w:rsidRDefault="00005DAA" w:rsidP="00841D48">
      <w:pPr>
        <w:tabs>
          <w:tab w:val="num" w:pos="0"/>
        </w:tabs>
        <w:ind w:firstLine="851"/>
        <w:jc w:val="both"/>
        <w:rPr>
          <w:szCs w:val="28"/>
        </w:rPr>
      </w:pPr>
      <w:r w:rsidRPr="00841D48">
        <w:rPr>
          <w:szCs w:val="28"/>
        </w:rPr>
        <w:t xml:space="preserve">19. У зв`язку із відсутністю системи електронного голосування створюється лічильна комісія для підрахунку голосів. </w:t>
      </w:r>
    </w:p>
    <w:p w:rsidR="00005DAA" w:rsidRPr="00841D48" w:rsidRDefault="00005DAA" w:rsidP="00841D48">
      <w:pPr>
        <w:tabs>
          <w:tab w:val="num" w:pos="0"/>
        </w:tabs>
        <w:ind w:firstLine="851"/>
        <w:jc w:val="both"/>
        <w:rPr>
          <w:szCs w:val="28"/>
        </w:rPr>
      </w:pPr>
      <w:r w:rsidRPr="00841D48">
        <w:rPr>
          <w:szCs w:val="28"/>
        </w:rPr>
        <w:t xml:space="preserve">20. З метою встановлення результатів голосування голова лічильної комісії може пропонувати Раді ефективний спосіб підрахунку голосів. </w:t>
      </w:r>
    </w:p>
    <w:p w:rsidR="00005DAA" w:rsidRPr="00841D48" w:rsidRDefault="00005DAA" w:rsidP="00841D48">
      <w:pPr>
        <w:tabs>
          <w:tab w:val="num" w:pos="0"/>
        </w:tabs>
        <w:ind w:firstLine="851"/>
        <w:jc w:val="both"/>
        <w:rPr>
          <w:szCs w:val="28"/>
        </w:rPr>
      </w:pPr>
      <w:r w:rsidRPr="00841D48">
        <w:rPr>
          <w:szCs w:val="28"/>
        </w:rPr>
        <w:t>21. Результати поіменного голосування з кожного питання оприлюднюються на сайті Ічнянської міської ради з підписами всіх членів лічильної комісії.</w:t>
      </w:r>
    </w:p>
    <w:p w:rsidR="00005DAA" w:rsidRPr="00841D48" w:rsidRDefault="00005DAA" w:rsidP="00841D48">
      <w:pPr>
        <w:ind w:firstLine="851"/>
        <w:jc w:val="both"/>
        <w:rPr>
          <w:szCs w:val="28"/>
        </w:rPr>
      </w:pPr>
    </w:p>
    <w:p w:rsidR="00005DAA" w:rsidRPr="00841D48" w:rsidRDefault="00005DAA" w:rsidP="00841D48">
      <w:pPr>
        <w:tabs>
          <w:tab w:val="num" w:pos="0"/>
        </w:tabs>
        <w:ind w:firstLine="851"/>
        <w:jc w:val="center"/>
        <w:rPr>
          <w:b/>
          <w:szCs w:val="28"/>
        </w:rPr>
      </w:pPr>
      <w:r w:rsidRPr="00841D48">
        <w:rPr>
          <w:b/>
          <w:szCs w:val="28"/>
        </w:rPr>
        <w:t>РОЗДІЛ IV. ПІДГОТОВКА І РОЗГЛЯД ПРОЕКТІВ РЕГУЛЯТОРНИХ АКТІВ РАДИ</w:t>
      </w:r>
    </w:p>
    <w:p w:rsidR="00005DAA" w:rsidRPr="00841D48" w:rsidRDefault="00005DAA" w:rsidP="00841D48">
      <w:pPr>
        <w:shd w:val="clear" w:color="auto" w:fill="FFFFFF"/>
        <w:ind w:firstLine="851"/>
        <w:jc w:val="both"/>
        <w:rPr>
          <w:spacing w:val="-5"/>
          <w:szCs w:val="28"/>
        </w:rPr>
      </w:pPr>
    </w:p>
    <w:p w:rsidR="00005DAA" w:rsidRPr="00841D48" w:rsidRDefault="00005DAA" w:rsidP="00841D48">
      <w:pPr>
        <w:tabs>
          <w:tab w:val="left" w:pos="-900"/>
        </w:tabs>
        <w:ind w:firstLine="851"/>
        <w:jc w:val="both"/>
        <w:rPr>
          <w:szCs w:val="28"/>
        </w:rPr>
      </w:pPr>
      <w:r w:rsidRPr="00841D48">
        <w:rPr>
          <w:b/>
          <w:szCs w:val="28"/>
        </w:rPr>
        <w:t>Стаття 42. Загальні правила</w:t>
      </w:r>
    </w:p>
    <w:p w:rsidR="00005DAA" w:rsidRPr="00841D48" w:rsidRDefault="00005DAA" w:rsidP="00841D48">
      <w:pPr>
        <w:tabs>
          <w:tab w:val="left" w:pos="-900"/>
          <w:tab w:val="num" w:pos="750"/>
        </w:tabs>
        <w:ind w:firstLine="851"/>
        <w:jc w:val="both"/>
        <w:rPr>
          <w:szCs w:val="28"/>
        </w:rPr>
      </w:pPr>
      <w:r w:rsidRPr="00841D48">
        <w:rPr>
          <w:szCs w:val="28"/>
        </w:rPr>
        <w:t>1. 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Ічнянської міської ради або в друкованому засобі масової інформації.</w:t>
      </w:r>
    </w:p>
    <w:p w:rsidR="00005DAA" w:rsidRPr="00841D48" w:rsidRDefault="00005DAA" w:rsidP="00841D48">
      <w:pPr>
        <w:tabs>
          <w:tab w:val="left" w:pos="-900"/>
          <w:tab w:val="num" w:pos="750"/>
        </w:tabs>
        <w:ind w:firstLine="851"/>
        <w:jc w:val="both"/>
        <w:rPr>
          <w:szCs w:val="28"/>
        </w:rPr>
      </w:pPr>
      <w:r w:rsidRPr="00841D48">
        <w:rPr>
          <w:szCs w:val="28"/>
        </w:rPr>
        <w:t>2. 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 цього проекту.</w:t>
      </w:r>
    </w:p>
    <w:p w:rsidR="00005DAA" w:rsidRPr="00841D48" w:rsidRDefault="00005DAA" w:rsidP="00841D48">
      <w:pPr>
        <w:shd w:val="clear" w:color="auto" w:fill="FFFFFF"/>
        <w:ind w:firstLine="851"/>
        <w:jc w:val="both"/>
        <w:rPr>
          <w:szCs w:val="28"/>
        </w:rPr>
      </w:pPr>
      <w:r w:rsidRPr="00841D48">
        <w:rPr>
          <w:szCs w:val="28"/>
        </w:rPr>
        <w:t>Розробник регуляторного акта, відповідно до строку підготовки проекту, встановленого планом діяльності з підготовки проектів регуляторних актів, подає відповідній постійній комісії Ради проект регуляторного акта разом з аналізом регуляторного впливу, не пізніше, ніж за два місяці до засідання сесії  Ради. Постійна комісія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005DAA" w:rsidRPr="00841D48" w:rsidRDefault="00005DAA" w:rsidP="00841D48">
      <w:pPr>
        <w:tabs>
          <w:tab w:val="left" w:pos="-900"/>
          <w:tab w:val="num" w:pos="750"/>
        </w:tabs>
        <w:ind w:firstLine="851"/>
        <w:jc w:val="both"/>
        <w:rPr>
          <w:szCs w:val="28"/>
        </w:rPr>
      </w:pPr>
      <w:r w:rsidRPr="00841D48">
        <w:rPr>
          <w:szCs w:val="28"/>
        </w:rPr>
        <w:t>3. Постійна комісія протягом трьох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005DAA" w:rsidRPr="00841D48" w:rsidRDefault="00005DAA" w:rsidP="00841D48">
      <w:pPr>
        <w:tabs>
          <w:tab w:val="left" w:pos="-900"/>
          <w:tab w:val="num" w:pos="750"/>
        </w:tabs>
        <w:ind w:firstLine="851"/>
        <w:jc w:val="both"/>
        <w:rPr>
          <w:szCs w:val="28"/>
        </w:rPr>
      </w:pPr>
      <w:r w:rsidRPr="00841D48">
        <w:rPr>
          <w:szCs w:val="28"/>
        </w:rPr>
        <w:t>4. 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протягом п’яти робочих днів з дня отримання експертного висновку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005DAA" w:rsidRPr="00841D48" w:rsidRDefault="00005DAA" w:rsidP="00841D48">
      <w:pPr>
        <w:tabs>
          <w:tab w:val="left" w:pos="-900"/>
          <w:tab w:val="num" w:pos="750"/>
        </w:tabs>
        <w:ind w:firstLine="851"/>
        <w:jc w:val="both"/>
        <w:rPr>
          <w:szCs w:val="28"/>
        </w:rPr>
      </w:pPr>
      <w:r w:rsidRPr="00841D48">
        <w:rPr>
          <w:szCs w:val="28"/>
        </w:rPr>
        <w:t>5. У разі, якщо експертний висновок щодо регуляторного впливу не був наданий постійній комісії  ради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узгоджує з експертом продовження терміну підготовки експертного висновку. Постійна комісія повідомляє розробника регуляторного акта про висновки щодо цього акта.</w:t>
      </w:r>
      <w:bookmarkStart w:id="5" w:name="290"/>
      <w:bookmarkStart w:id="6" w:name="291"/>
      <w:bookmarkEnd w:id="5"/>
      <w:bookmarkEnd w:id="6"/>
    </w:p>
    <w:p w:rsidR="00005DAA" w:rsidRPr="00841D48" w:rsidRDefault="00005DAA" w:rsidP="00841D48">
      <w:pPr>
        <w:tabs>
          <w:tab w:val="left" w:pos="-900"/>
          <w:tab w:val="num" w:pos="750"/>
        </w:tabs>
        <w:ind w:firstLine="851"/>
        <w:jc w:val="both"/>
        <w:rPr>
          <w:szCs w:val="28"/>
        </w:rPr>
      </w:pPr>
      <w:r w:rsidRPr="00841D48">
        <w:rPr>
          <w:szCs w:val="28"/>
        </w:rPr>
        <w:t>6. У разі якщо постійна комісія дійде висновку, що проект регуляторного акта відповідає вимогам Закону України «Про засади державної регуляторної політики у сфері господарської діяльності», розробник регуляторного акту або за його поданням постійна комісія Ради протягом п’яти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проект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w:t>
      </w:r>
    </w:p>
    <w:p w:rsidR="00005DAA" w:rsidRPr="00841D48" w:rsidRDefault="00005DAA" w:rsidP="00841D48">
      <w:pPr>
        <w:pStyle w:val="HTMLPreformatted"/>
        <w:ind w:firstLine="851"/>
        <w:jc w:val="both"/>
        <w:rPr>
          <w:rFonts w:ascii="Times New Roman" w:hAnsi="Times New Roman"/>
          <w:color w:val="auto"/>
          <w:sz w:val="28"/>
          <w:szCs w:val="28"/>
          <w:lang w:val="uk-UA"/>
        </w:rPr>
      </w:pPr>
    </w:p>
    <w:p w:rsidR="00005DAA" w:rsidRPr="00841D48" w:rsidRDefault="00005DAA" w:rsidP="00841D48">
      <w:pPr>
        <w:ind w:firstLine="851"/>
        <w:jc w:val="both"/>
        <w:rPr>
          <w:szCs w:val="28"/>
        </w:rPr>
      </w:pPr>
      <w:r w:rsidRPr="00841D48">
        <w:rPr>
          <w:b/>
          <w:szCs w:val="28"/>
        </w:rPr>
        <w:t>Стаття 43</w:t>
      </w:r>
      <w:r w:rsidRPr="00841D48">
        <w:rPr>
          <w:szCs w:val="28"/>
        </w:rPr>
        <w:t xml:space="preserve">. </w:t>
      </w:r>
      <w:r w:rsidRPr="00841D48">
        <w:rPr>
          <w:b/>
          <w:szCs w:val="28"/>
        </w:rPr>
        <w:t>Питання розгляду регуляторних актів</w:t>
      </w:r>
    </w:p>
    <w:p w:rsidR="00005DAA" w:rsidRPr="00841D48" w:rsidRDefault="00005DAA" w:rsidP="00841D48">
      <w:pPr>
        <w:tabs>
          <w:tab w:val="num" w:pos="750"/>
        </w:tabs>
        <w:ind w:firstLine="851"/>
        <w:jc w:val="both"/>
        <w:rPr>
          <w:szCs w:val="28"/>
        </w:rPr>
      </w:pPr>
      <w:r w:rsidRPr="00841D48">
        <w:rPr>
          <w:szCs w:val="28"/>
        </w:rPr>
        <w:t xml:space="preserve">1. Підготовлені висновки постійної комісії, доопрацьовані проект регуляторного акта і аналіз регуляторного впливу протягом трьох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w:t>
      </w:r>
    </w:p>
    <w:p w:rsidR="00005DAA" w:rsidRPr="00841D48" w:rsidRDefault="00005DAA" w:rsidP="00841D48">
      <w:pPr>
        <w:tabs>
          <w:tab w:val="num" w:pos="750"/>
        </w:tabs>
        <w:ind w:firstLine="851"/>
        <w:jc w:val="both"/>
        <w:rPr>
          <w:szCs w:val="28"/>
        </w:rPr>
      </w:pPr>
      <w:r w:rsidRPr="00841D48">
        <w:rPr>
          <w:szCs w:val="28"/>
        </w:rPr>
        <w:t>2. При внесенні на пленарному засіданні сесії Ради проекту регуляторного акта голова постійної комісії   доповідає про висновки цієї постійної комісії  Ради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bookmarkStart w:id="7" w:name="298"/>
      <w:bookmarkEnd w:id="7"/>
    </w:p>
    <w:p w:rsidR="00005DAA" w:rsidRPr="00841D48" w:rsidRDefault="00005DAA" w:rsidP="00841D48">
      <w:pPr>
        <w:tabs>
          <w:tab w:val="num" w:pos="750"/>
        </w:tabs>
        <w:ind w:firstLine="851"/>
        <w:jc w:val="both"/>
        <w:rPr>
          <w:szCs w:val="28"/>
        </w:rPr>
      </w:pPr>
      <w:r w:rsidRPr="00841D48">
        <w:rPr>
          <w:szCs w:val="28"/>
        </w:rPr>
        <w:t>3. Регуляторний акт не може бути прийнятий, якщо присутня хоча б одна з таких обставин:</w:t>
      </w:r>
      <w:bookmarkStart w:id="8" w:name="299"/>
      <w:bookmarkEnd w:id="8"/>
    </w:p>
    <w:p w:rsidR="00005DAA" w:rsidRPr="00841D48" w:rsidRDefault="00005DAA" w:rsidP="00841D48">
      <w:pPr>
        <w:ind w:firstLine="851"/>
        <w:jc w:val="both"/>
        <w:rPr>
          <w:szCs w:val="28"/>
        </w:rPr>
      </w:pPr>
      <w:r w:rsidRPr="00841D48">
        <w:rPr>
          <w:szCs w:val="28"/>
        </w:rPr>
        <w:t>1) відсутній аналіз регуляторного впливу;</w:t>
      </w:r>
      <w:bookmarkStart w:id="9" w:name="300"/>
      <w:bookmarkEnd w:id="9"/>
    </w:p>
    <w:p w:rsidR="00005DAA" w:rsidRPr="00841D48" w:rsidRDefault="00005DAA" w:rsidP="00841D48">
      <w:pPr>
        <w:ind w:firstLine="851"/>
        <w:jc w:val="both"/>
        <w:rPr>
          <w:szCs w:val="28"/>
        </w:rPr>
      </w:pPr>
      <w:r w:rsidRPr="00841D48">
        <w:rPr>
          <w:szCs w:val="28"/>
        </w:rPr>
        <w:t>2) проект регуляторного акту не був оприлюднений.</w:t>
      </w:r>
    </w:p>
    <w:p w:rsidR="00005DAA" w:rsidRPr="00841D48" w:rsidRDefault="00005DAA" w:rsidP="00841D48">
      <w:pPr>
        <w:ind w:firstLine="851"/>
        <w:jc w:val="both"/>
        <w:rPr>
          <w:szCs w:val="28"/>
        </w:rPr>
      </w:pPr>
      <w:r w:rsidRPr="00841D48">
        <w:rPr>
          <w:szCs w:val="28"/>
        </w:rPr>
        <w:t>4. 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005DAA" w:rsidRPr="00841D48" w:rsidRDefault="00005DAA" w:rsidP="00841D48">
      <w:pPr>
        <w:ind w:firstLine="851"/>
        <w:jc w:val="both"/>
        <w:rPr>
          <w:szCs w:val="28"/>
        </w:rPr>
      </w:pPr>
    </w:p>
    <w:p w:rsidR="00005DAA" w:rsidRPr="00841D48" w:rsidRDefault="00005DAA" w:rsidP="00841D48">
      <w:pPr>
        <w:tabs>
          <w:tab w:val="num" w:pos="0"/>
        </w:tabs>
        <w:ind w:firstLine="851"/>
        <w:jc w:val="center"/>
        <w:rPr>
          <w:b/>
          <w:szCs w:val="28"/>
        </w:rPr>
      </w:pPr>
      <w:r w:rsidRPr="00841D48">
        <w:rPr>
          <w:b/>
          <w:szCs w:val="28"/>
        </w:rPr>
        <w:t>РОЗДІЛ V. ЕТИКА, ДИСЦИПЛІНА, КОНФЛІКТ ІНТЕРЕСІВ ТА ЗАХОДИ ВПЛИВУ. ПРИКІНЦЕВІ ПОЛОЖЕННЯ</w:t>
      </w:r>
    </w:p>
    <w:p w:rsidR="00005DAA" w:rsidRPr="00841D48" w:rsidRDefault="00005DAA" w:rsidP="00841D48">
      <w:pPr>
        <w:tabs>
          <w:tab w:val="num" w:pos="0"/>
        </w:tabs>
        <w:ind w:firstLine="851"/>
        <w:jc w:val="both"/>
        <w:rPr>
          <w:b/>
          <w:szCs w:val="28"/>
        </w:rPr>
      </w:pPr>
    </w:p>
    <w:p w:rsidR="00005DAA" w:rsidRPr="00841D48" w:rsidRDefault="00005DAA" w:rsidP="00841D48">
      <w:pPr>
        <w:tabs>
          <w:tab w:val="num" w:pos="0"/>
        </w:tabs>
        <w:ind w:firstLine="851"/>
        <w:jc w:val="both"/>
        <w:rPr>
          <w:b/>
          <w:szCs w:val="28"/>
        </w:rPr>
      </w:pPr>
      <w:r w:rsidRPr="00841D48">
        <w:rPr>
          <w:b/>
          <w:szCs w:val="28"/>
        </w:rPr>
        <w:t>Стаття 44. Норми депутатської етики та дисципліна</w:t>
      </w:r>
    </w:p>
    <w:p w:rsidR="00005DAA" w:rsidRPr="00841D48" w:rsidRDefault="00005DAA" w:rsidP="00841D48">
      <w:pPr>
        <w:ind w:firstLine="851"/>
        <w:jc w:val="both"/>
        <w:rPr>
          <w:szCs w:val="28"/>
        </w:rPr>
      </w:pPr>
      <w:r w:rsidRPr="00841D48">
        <w:rPr>
          <w:szCs w:val="28"/>
        </w:rPr>
        <w:t xml:space="preserve">1. 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005DAA" w:rsidRPr="00841D48" w:rsidRDefault="00005DAA" w:rsidP="00841D48">
      <w:pPr>
        <w:ind w:firstLine="851"/>
        <w:jc w:val="both"/>
        <w:rPr>
          <w:szCs w:val="28"/>
        </w:rPr>
      </w:pPr>
      <w:r w:rsidRPr="00841D48">
        <w:rPr>
          <w:szCs w:val="28"/>
        </w:rPr>
        <w:t xml:space="preserve">2. Депутат міської ради не несе відповідальності за виступи на засіданнях Ради та її органів, за винятком відповідальності за образу чи наклеп.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005DAA" w:rsidRPr="00841D48" w:rsidRDefault="00005DAA" w:rsidP="00841D48">
      <w:pPr>
        <w:ind w:firstLine="851"/>
        <w:jc w:val="both"/>
        <w:rPr>
          <w:szCs w:val="28"/>
        </w:rPr>
      </w:pPr>
      <w:r w:rsidRPr="00841D48">
        <w:rPr>
          <w:szCs w:val="28"/>
        </w:rPr>
        <w:t>3. Під час виконання депутатських повноважень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005DAA" w:rsidRPr="00841D48" w:rsidRDefault="00005DAA" w:rsidP="00841D48">
      <w:pPr>
        <w:ind w:firstLine="851"/>
        <w:jc w:val="both"/>
        <w:rPr>
          <w:szCs w:val="28"/>
        </w:rPr>
      </w:pPr>
      <w:r w:rsidRPr="00841D48">
        <w:rPr>
          <w:szCs w:val="28"/>
        </w:rPr>
        <w:t>4. Депутати, присутні на засіданні Ради, зобов'язані мати охайний зовнішній вигляд та посвідчення депутата.</w:t>
      </w:r>
    </w:p>
    <w:p w:rsidR="00005DAA" w:rsidRPr="00841D48" w:rsidRDefault="00005DAA" w:rsidP="00841D48">
      <w:pPr>
        <w:ind w:firstLine="851"/>
        <w:jc w:val="both"/>
        <w:rPr>
          <w:szCs w:val="28"/>
        </w:rPr>
      </w:pPr>
      <w:r w:rsidRPr="00841D48">
        <w:rPr>
          <w:szCs w:val="28"/>
        </w:rPr>
        <w:t>5. Під час пленарного засідання міський голова, депутати, а також запрошені особи, присутні на засіданні члени Ічнянської міської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w:t>
      </w:r>
      <w:r w:rsidRPr="00841D48">
        <w:rPr>
          <w:spacing w:val="-5"/>
          <w:szCs w:val="28"/>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роботи Ради.</w:t>
      </w:r>
    </w:p>
    <w:p w:rsidR="00005DAA" w:rsidRPr="00BB6298" w:rsidRDefault="00005DAA" w:rsidP="00BB6298">
      <w:pPr>
        <w:ind w:firstLine="851"/>
        <w:jc w:val="both"/>
        <w:rPr>
          <w:szCs w:val="28"/>
        </w:rPr>
      </w:pPr>
      <w:r w:rsidRPr="00BB6298">
        <w:rPr>
          <w:spacing w:val="-5"/>
          <w:szCs w:val="28"/>
        </w:rPr>
        <w:t>6. Вимоги щодо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005DAA" w:rsidRPr="00BB6298" w:rsidRDefault="00005DAA" w:rsidP="00BB6298">
      <w:pPr>
        <w:ind w:firstLine="851"/>
        <w:jc w:val="both"/>
        <w:rPr>
          <w:szCs w:val="28"/>
        </w:rPr>
      </w:pPr>
      <w:r w:rsidRPr="00BB6298">
        <w:rPr>
          <w:spacing w:val="-5"/>
          <w:szCs w:val="28"/>
        </w:rPr>
        <w:t>7. Міський г</w:t>
      </w:r>
      <w:r w:rsidRPr="00BB6298">
        <w:rPr>
          <w:szCs w:val="28"/>
        </w:rPr>
        <w:t xml:space="preserve">олова, депутати, інші присутні на пленарному засіданні Ради особи, зобов’язані дотримуватись вимог даного Регламенту. </w:t>
      </w:r>
    </w:p>
    <w:p w:rsidR="00005DAA" w:rsidRPr="00BB6298" w:rsidRDefault="00005DAA" w:rsidP="00BB6298">
      <w:pPr>
        <w:ind w:firstLine="851"/>
        <w:jc w:val="both"/>
        <w:rPr>
          <w:szCs w:val="28"/>
        </w:rPr>
      </w:pPr>
      <w:r w:rsidRPr="00BB6298">
        <w:rPr>
          <w:szCs w:val="28"/>
        </w:rPr>
        <w:t>8. Депутат міської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w:t>
      </w:r>
    </w:p>
    <w:p w:rsidR="00005DAA" w:rsidRPr="00BB6298" w:rsidRDefault="00005DAA" w:rsidP="00BB6298">
      <w:pPr>
        <w:tabs>
          <w:tab w:val="left" w:pos="360"/>
        </w:tabs>
        <w:ind w:firstLine="851"/>
        <w:jc w:val="both"/>
        <w:rPr>
          <w:szCs w:val="28"/>
        </w:rPr>
      </w:pPr>
    </w:p>
    <w:p w:rsidR="00005DAA" w:rsidRPr="00BB6298" w:rsidRDefault="00005DAA" w:rsidP="00BB6298">
      <w:pPr>
        <w:tabs>
          <w:tab w:val="left" w:pos="360"/>
        </w:tabs>
        <w:ind w:firstLine="851"/>
        <w:jc w:val="both"/>
        <w:rPr>
          <w:b/>
          <w:szCs w:val="28"/>
        </w:rPr>
      </w:pPr>
      <w:r w:rsidRPr="00BB6298">
        <w:rPr>
          <w:b/>
          <w:szCs w:val="28"/>
        </w:rPr>
        <w:t>Стаття 45. Заходи впливу за порушення вимог Регламенту</w:t>
      </w:r>
    </w:p>
    <w:p w:rsidR="00005DAA" w:rsidRPr="00BB6298" w:rsidRDefault="00005DAA" w:rsidP="00BB6298">
      <w:pPr>
        <w:tabs>
          <w:tab w:val="left" w:pos="360"/>
        </w:tabs>
        <w:ind w:firstLine="851"/>
        <w:jc w:val="both"/>
        <w:rPr>
          <w:szCs w:val="28"/>
        </w:rPr>
      </w:pPr>
      <w:r w:rsidRPr="00BB6298">
        <w:rPr>
          <w:szCs w:val="28"/>
        </w:rPr>
        <w:t>1. За порушення вимог даного Регламенту до порушника можуть застосовуватись наступні заходи впливу (стягнення):</w:t>
      </w:r>
    </w:p>
    <w:p w:rsidR="00005DAA" w:rsidRPr="00BB6298" w:rsidRDefault="00005DAA" w:rsidP="00BB6298">
      <w:pPr>
        <w:tabs>
          <w:tab w:val="left" w:pos="360"/>
        </w:tabs>
        <w:ind w:firstLine="851"/>
        <w:jc w:val="both"/>
        <w:rPr>
          <w:szCs w:val="28"/>
        </w:rPr>
      </w:pPr>
      <w:r w:rsidRPr="00BB6298">
        <w:rPr>
          <w:szCs w:val="28"/>
        </w:rPr>
        <w:t>1.1 позбавлення права на продовження виступу та відключення мікрофону;</w:t>
      </w:r>
    </w:p>
    <w:p w:rsidR="00005DAA" w:rsidRPr="00BB6298" w:rsidRDefault="00005DAA" w:rsidP="00BB6298">
      <w:pPr>
        <w:tabs>
          <w:tab w:val="left" w:pos="360"/>
        </w:tabs>
        <w:ind w:firstLine="851"/>
        <w:jc w:val="both"/>
        <w:rPr>
          <w:szCs w:val="28"/>
        </w:rPr>
      </w:pPr>
      <w:r w:rsidRPr="00BB6298">
        <w:rPr>
          <w:szCs w:val="28"/>
        </w:rPr>
        <w:t>1.2 позбавлення права виступу до закінчення пленарного засідання;</w:t>
      </w:r>
    </w:p>
    <w:p w:rsidR="00005DAA" w:rsidRPr="00BB6298" w:rsidRDefault="00005DAA" w:rsidP="00BB6298">
      <w:pPr>
        <w:tabs>
          <w:tab w:val="left" w:pos="360"/>
        </w:tabs>
        <w:ind w:firstLine="851"/>
        <w:jc w:val="both"/>
        <w:rPr>
          <w:szCs w:val="28"/>
        </w:rPr>
      </w:pPr>
      <w:r w:rsidRPr="00BB6298">
        <w:rPr>
          <w:szCs w:val="28"/>
        </w:rPr>
        <w:t>1.3 видалення з зали пленарного засідання (зали роботи комісії) до закінчення засідання.</w:t>
      </w:r>
    </w:p>
    <w:p w:rsidR="00005DAA" w:rsidRPr="00BB6298" w:rsidRDefault="00005DAA" w:rsidP="00BB6298">
      <w:pPr>
        <w:tabs>
          <w:tab w:val="left" w:pos="360"/>
        </w:tabs>
        <w:ind w:firstLine="851"/>
        <w:jc w:val="both"/>
        <w:rPr>
          <w:szCs w:val="28"/>
        </w:rPr>
      </w:pPr>
      <w:r w:rsidRPr="00BB6298">
        <w:rPr>
          <w:szCs w:val="28"/>
        </w:rPr>
        <w:t xml:space="preserve">2. Стягнення застосовуються за процедурним рішенням Ради (комісії) за пропозицією, внесеною міським головою або депутатом. </w:t>
      </w:r>
    </w:p>
    <w:p w:rsidR="00005DAA" w:rsidRPr="00BB6298" w:rsidRDefault="00005DAA" w:rsidP="00BB6298">
      <w:pPr>
        <w:tabs>
          <w:tab w:val="left" w:pos="360"/>
        </w:tabs>
        <w:ind w:firstLine="851"/>
        <w:jc w:val="both"/>
        <w:rPr>
          <w:szCs w:val="28"/>
        </w:rPr>
      </w:pPr>
      <w:r w:rsidRPr="00BB6298">
        <w:rPr>
          <w:szCs w:val="28"/>
        </w:rPr>
        <w:t xml:space="preserve">3. Якщо міський голова на засіданні звертається до виступаючого чи присутнього, останній повинен негайно зупинити свій виступ чи припинити свої дії. У випадку нереагування виступаючого на звернення міського голови, міський голова може надати наказ відключити мікрофон і поставити на голосування питання про позбавлення права виступу. Якщо вказана пропозиція міського голови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005DAA" w:rsidRPr="00BB6298" w:rsidRDefault="00005DAA" w:rsidP="00BB6298">
      <w:pPr>
        <w:tabs>
          <w:tab w:val="left" w:pos="360"/>
        </w:tabs>
        <w:ind w:firstLine="851"/>
        <w:jc w:val="both"/>
        <w:rPr>
          <w:szCs w:val="28"/>
        </w:rPr>
      </w:pPr>
      <w:r w:rsidRPr="00BB6298">
        <w:rPr>
          <w:szCs w:val="28"/>
        </w:rPr>
        <w:t>4. До застосування стягнення з метою наведення порядку в залі засідань міський голова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порушення вимог Регламенту або вчинив порушення повторно, міський голова або депутат вносить пропозицію накласти на порушника стягнення та пропонує співмірний, на його думку, вид стягнення. Міський голова або головуючий на постійній комісії зобов’язаний поставити дану пропозицію на голосування для прийняття процедурного рішення Ради (процедурного рішення комісії).</w:t>
      </w:r>
    </w:p>
    <w:p w:rsidR="00005DAA" w:rsidRPr="00BB6298" w:rsidRDefault="00005DAA" w:rsidP="00BB6298">
      <w:pPr>
        <w:tabs>
          <w:tab w:val="left" w:pos="360"/>
        </w:tabs>
        <w:ind w:firstLine="851"/>
        <w:jc w:val="both"/>
        <w:rPr>
          <w:szCs w:val="28"/>
        </w:rPr>
      </w:pPr>
      <w:r w:rsidRPr="00BB6298">
        <w:rPr>
          <w:szCs w:val="28"/>
        </w:rPr>
        <w:t xml:space="preserve">5. Пропуск депутатом протягом року більше половини пленарних засідань Ради або засідань постійної комісії до складу якої його обрано, є підставою для внесення пропозиції про відкликання депутата. </w:t>
      </w:r>
    </w:p>
    <w:p w:rsidR="00005DAA" w:rsidRPr="00BB6298" w:rsidRDefault="00005DAA" w:rsidP="00BB6298">
      <w:pPr>
        <w:tabs>
          <w:tab w:val="left" w:pos="360"/>
        </w:tabs>
        <w:ind w:firstLine="851"/>
        <w:jc w:val="both"/>
        <w:rPr>
          <w:szCs w:val="28"/>
        </w:rPr>
      </w:pPr>
      <w:r w:rsidRPr="00BB6298">
        <w:rPr>
          <w:szCs w:val="28"/>
        </w:rPr>
        <w:t>6. Стягнення, передбачені п.п.1.1, 1.2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005DAA" w:rsidRPr="00BB6298" w:rsidRDefault="00005DAA" w:rsidP="00BB6298">
      <w:pPr>
        <w:tabs>
          <w:tab w:val="left" w:pos="360"/>
        </w:tabs>
        <w:ind w:firstLine="851"/>
        <w:jc w:val="both"/>
        <w:rPr>
          <w:szCs w:val="28"/>
        </w:rPr>
      </w:pPr>
      <w:r w:rsidRPr="00BB6298">
        <w:rPr>
          <w:szCs w:val="28"/>
        </w:rPr>
        <w:t>7. Стягнення, передбачене п. 1.3 цієї статті Регламенту, застосовується як крайній захід впливу на порушника за вчинення ним дій, які грубо порушують вимоги цього Регламенту, в т.ч. нереагування на вимоги міського голови,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поліції.</w:t>
      </w:r>
    </w:p>
    <w:p w:rsidR="00005DAA" w:rsidRPr="00BB6298" w:rsidRDefault="00005DAA" w:rsidP="00BB6298">
      <w:pPr>
        <w:tabs>
          <w:tab w:val="left" w:pos="360"/>
        </w:tabs>
        <w:ind w:firstLine="851"/>
        <w:jc w:val="both"/>
        <w:rPr>
          <w:szCs w:val="28"/>
        </w:rPr>
      </w:pPr>
      <w:r w:rsidRPr="00BB6298">
        <w:rPr>
          <w:szCs w:val="28"/>
        </w:rPr>
        <w:t xml:space="preserve">8. Міський голова на засіданні зобов'язаний дотримуватись усіх норм та вимог, передбачених цим Регламентом. </w:t>
      </w:r>
    </w:p>
    <w:p w:rsidR="00005DAA" w:rsidRPr="00BB6298" w:rsidRDefault="00005DAA" w:rsidP="00BB6298">
      <w:pPr>
        <w:tabs>
          <w:tab w:val="num" w:pos="0"/>
        </w:tabs>
        <w:ind w:firstLine="851"/>
        <w:jc w:val="both"/>
        <w:rPr>
          <w:b/>
          <w:szCs w:val="28"/>
        </w:rPr>
      </w:pPr>
    </w:p>
    <w:p w:rsidR="00005DAA" w:rsidRPr="00BB6298" w:rsidRDefault="00005DAA" w:rsidP="00BB6298">
      <w:pPr>
        <w:tabs>
          <w:tab w:val="num" w:pos="0"/>
        </w:tabs>
        <w:ind w:firstLine="851"/>
        <w:jc w:val="both"/>
        <w:rPr>
          <w:b/>
          <w:szCs w:val="28"/>
        </w:rPr>
      </w:pPr>
      <w:r w:rsidRPr="00BB6298">
        <w:rPr>
          <w:b/>
          <w:szCs w:val="28"/>
        </w:rPr>
        <w:t xml:space="preserve">Стаття 46. Повнота та дійсність </w:t>
      </w:r>
      <w:r w:rsidRPr="00BB6298">
        <w:rPr>
          <w:b/>
          <w:szCs w:val="28"/>
          <w:lang w:val="ru-RU"/>
        </w:rPr>
        <w:t>Р</w:t>
      </w:r>
      <w:r w:rsidRPr="00BB6298">
        <w:rPr>
          <w:b/>
          <w:szCs w:val="28"/>
        </w:rPr>
        <w:t>егламенту</w:t>
      </w:r>
    </w:p>
    <w:p w:rsidR="00005DAA" w:rsidRPr="00BB6298" w:rsidRDefault="00005DAA" w:rsidP="00BB6298">
      <w:pPr>
        <w:tabs>
          <w:tab w:val="num" w:pos="0"/>
          <w:tab w:val="left" w:pos="360"/>
        </w:tabs>
        <w:ind w:firstLine="851"/>
        <w:jc w:val="both"/>
        <w:rPr>
          <w:szCs w:val="28"/>
        </w:rPr>
      </w:pPr>
      <w:r w:rsidRPr="00BB6298">
        <w:rPr>
          <w:szCs w:val="28"/>
        </w:rPr>
        <w:t>1. Регламент Ради затверджується на пленарному засіданні Ради більшістю від загального складу Ради.</w:t>
      </w:r>
    </w:p>
    <w:p w:rsidR="00005DAA" w:rsidRPr="00BB6298" w:rsidRDefault="00005DAA" w:rsidP="00BB6298">
      <w:pPr>
        <w:tabs>
          <w:tab w:val="num" w:pos="0"/>
          <w:tab w:val="left" w:pos="360"/>
        </w:tabs>
        <w:ind w:firstLine="851"/>
        <w:jc w:val="both"/>
        <w:rPr>
          <w:szCs w:val="28"/>
        </w:rPr>
      </w:pPr>
      <w:r w:rsidRPr="00BB6298">
        <w:rPr>
          <w:szCs w:val="28"/>
        </w:rPr>
        <w:t>2. Даний Регламент регулює діяльність Ради та припиняє свою чинність після затвердження Регламенту радою наступного скликання.</w:t>
      </w:r>
    </w:p>
    <w:p w:rsidR="00005DAA" w:rsidRPr="00BB6298" w:rsidRDefault="00005DAA" w:rsidP="00BB6298">
      <w:pPr>
        <w:tabs>
          <w:tab w:val="num" w:pos="0"/>
          <w:tab w:val="left" w:pos="360"/>
        </w:tabs>
        <w:ind w:firstLine="851"/>
        <w:jc w:val="both"/>
        <w:rPr>
          <w:szCs w:val="28"/>
        </w:rPr>
      </w:pPr>
      <w:r w:rsidRPr="00BB6298">
        <w:rPr>
          <w:szCs w:val="28"/>
        </w:rPr>
        <w:t>3. Контроль за дотриманням Регламенту покладається на міського голову, секретаря ради. Під час пленарного засідання Ради контроль за дотриманням Регламенту покладається на міського голову.</w:t>
      </w:r>
    </w:p>
    <w:p w:rsidR="00005DAA" w:rsidRPr="00BB6298" w:rsidRDefault="00005DAA" w:rsidP="00BB6298">
      <w:pPr>
        <w:tabs>
          <w:tab w:val="num" w:pos="0"/>
          <w:tab w:val="left" w:pos="360"/>
        </w:tabs>
        <w:ind w:firstLine="851"/>
        <w:jc w:val="both"/>
        <w:rPr>
          <w:szCs w:val="28"/>
        </w:rPr>
      </w:pPr>
      <w:r w:rsidRPr="00BB6298">
        <w:rPr>
          <w:szCs w:val="28"/>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005DAA" w:rsidRPr="00BB6298" w:rsidRDefault="00005DAA" w:rsidP="00BB6298">
      <w:pPr>
        <w:ind w:firstLine="851"/>
        <w:jc w:val="both"/>
        <w:rPr>
          <w:szCs w:val="28"/>
        </w:rPr>
      </w:pPr>
    </w:p>
    <w:p w:rsidR="00005DAA" w:rsidRPr="003B1AC3" w:rsidRDefault="00005DAA" w:rsidP="00BB6298">
      <w:pPr>
        <w:ind w:firstLine="851"/>
        <w:jc w:val="both"/>
      </w:pPr>
      <w:r w:rsidRPr="00BB6298">
        <w:rPr>
          <w:szCs w:val="28"/>
        </w:rPr>
        <w:t xml:space="preserve">Міський голова </w:t>
      </w:r>
      <w:r w:rsidRPr="00BB6298">
        <w:rPr>
          <w:szCs w:val="28"/>
        </w:rPr>
        <w:tab/>
      </w:r>
      <w:r w:rsidRPr="00BB6298">
        <w:rPr>
          <w:szCs w:val="28"/>
        </w:rPr>
        <w:tab/>
      </w:r>
      <w:r w:rsidRPr="00BB6298">
        <w:rPr>
          <w:szCs w:val="28"/>
        </w:rPr>
        <w:tab/>
      </w:r>
      <w:r w:rsidRPr="00BB6298">
        <w:rPr>
          <w:szCs w:val="28"/>
        </w:rPr>
        <w:tab/>
      </w:r>
      <w:r w:rsidRPr="00BB6298">
        <w:rPr>
          <w:szCs w:val="28"/>
        </w:rPr>
        <w:tab/>
      </w:r>
      <w:r w:rsidRPr="00BB6298">
        <w:rPr>
          <w:szCs w:val="28"/>
        </w:rPr>
        <w:tab/>
      </w:r>
      <w:r w:rsidRPr="00BB6298">
        <w:rPr>
          <w:szCs w:val="28"/>
        </w:rPr>
        <w:tab/>
      </w:r>
      <w:r w:rsidRPr="00BB6298">
        <w:rPr>
          <w:szCs w:val="28"/>
        </w:rPr>
        <w:tab/>
        <w:t>Олена Бутурлим</w:t>
      </w:r>
    </w:p>
    <w:sectPr w:rsidR="00005DAA" w:rsidRPr="003B1AC3" w:rsidSect="00B40C61">
      <w:headerReference w:type="even" r:id="rId8"/>
      <w:headerReference w:type="default" r:id="rId9"/>
      <w:pgSz w:w="11906" w:h="16838" w:code="9"/>
      <w:pgMar w:top="1134" w:right="709" w:bottom="993" w:left="1134" w:header="709" w:footer="709" w:gutter="0"/>
      <w:cols w:space="708"/>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AA" w:rsidRDefault="00005DAA">
      <w:r>
        <w:separator/>
      </w:r>
    </w:p>
  </w:endnote>
  <w:endnote w:type="continuationSeparator" w:id="0">
    <w:p w:rsidR="00005DAA" w:rsidRDefault="00005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AA" w:rsidRDefault="00005DAA">
      <w:r>
        <w:separator/>
      </w:r>
    </w:p>
  </w:footnote>
  <w:footnote w:type="continuationSeparator" w:id="0">
    <w:p w:rsidR="00005DAA" w:rsidRDefault="0000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AA" w:rsidRDefault="00005DAA" w:rsidP="000F46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DAA" w:rsidRDefault="00005DAA" w:rsidP="000F46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AA" w:rsidRPr="00AF69D4" w:rsidRDefault="00005DAA" w:rsidP="000F4628">
    <w:pPr>
      <w:pStyle w:val="Header"/>
      <w:framePr w:wrap="around" w:vAnchor="text" w:hAnchor="margin" w:xAlign="right" w:y="1"/>
      <w:rPr>
        <w:rStyle w:val="PageNumber"/>
        <w:sz w:val="18"/>
        <w:szCs w:val="18"/>
      </w:rPr>
    </w:pPr>
    <w:r w:rsidRPr="00AF69D4">
      <w:rPr>
        <w:rStyle w:val="PageNumber"/>
        <w:sz w:val="18"/>
        <w:szCs w:val="18"/>
      </w:rPr>
      <w:fldChar w:fldCharType="begin"/>
    </w:r>
    <w:r w:rsidRPr="00AF69D4">
      <w:rPr>
        <w:rStyle w:val="PageNumber"/>
        <w:sz w:val="18"/>
        <w:szCs w:val="18"/>
      </w:rPr>
      <w:instrText xml:space="preserve">PAGE  </w:instrText>
    </w:r>
    <w:r w:rsidRPr="00AF69D4">
      <w:rPr>
        <w:rStyle w:val="PageNumber"/>
        <w:sz w:val="18"/>
        <w:szCs w:val="18"/>
      </w:rPr>
      <w:fldChar w:fldCharType="separate"/>
    </w:r>
    <w:r>
      <w:rPr>
        <w:rStyle w:val="PageNumber"/>
        <w:noProof/>
        <w:sz w:val="18"/>
        <w:szCs w:val="18"/>
      </w:rPr>
      <w:t>2</w:t>
    </w:r>
    <w:r w:rsidRPr="00AF69D4">
      <w:rPr>
        <w:rStyle w:val="PageNumber"/>
        <w:sz w:val="18"/>
        <w:szCs w:val="18"/>
      </w:rPr>
      <w:fldChar w:fldCharType="end"/>
    </w:r>
  </w:p>
  <w:p w:rsidR="00005DAA" w:rsidRDefault="00005DAA" w:rsidP="000F46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4C7E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0D2E"/>
    <w:multiLevelType w:val="multilevel"/>
    <w:tmpl w:val="8C5ABBE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4305697"/>
    <w:multiLevelType w:val="multilevel"/>
    <w:tmpl w:val="3932AC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997935"/>
    <w:multiLevelType w:val="hybridMultilevel"/>
    <w:tmpl w:val="5E4E2ACE"/>
    <w:lvl w:ilvl="0" w:tplc="9F224E70">
      <w:start w:val="1"/>
      <w:numFmt w:val="decimal"/>
      <w:lvlText w:val="%1."/>
      <w:lvlJc w:val="left"/>
      <w:pPr>
        <w:tabs>
          <w:tab w:val="num" w:pos="825"/>
        </w:tabs>
        <w:ind w:left="825" w:hanging="465"/>
      </w:pPr>
      <w:rPr>
        <w:rFonts w:cs="Times New Roman" w:hint="default"/>
        <w:b w:val="0"/>
      </w:rPr>
    </w:lvl>
    <w:lvl w:ilvl="1" w:tplc="89F86258">
      <w:numFmt w:val="none"/>
      <w:lvlText w:val=""/>
      <w:lvlJc w:val="left"/>
      <w:pPr>
        <w:tabs>
          <w:tab w:val="num" w:pos="360"/>
        </w:tabs>
      </w:pPr>
      <w:rPr>
        <w:rFonts w:cs="Times New Roman"/>
      </w:rPr>
    </w:lvl>
    <w:lvl w:ilvl="2" w:tplc="275C599A">
      <w:numFmt w:val="none"/>
      <w:lvlText w:val=""/>
      <w:lvlJc w:val="left"/>
      <w:pPr>
        <w:tabs>
          <w:tab w:val="num" w:pos="360"/>
        </w:tabs>
      </w:pPr>
      <w:rPr>
        <w:rFonts w:cs="Times New Roman"/>
      </w:rPr>
    </w:lvl>
    <w:lvl w:ilvl="3" w:tplc="BD9A45B8">
      <w:numFmt w:val="none"/>
      <w:lvlText w:val=""/>
      <w:lvlJc w:val="left"/>
      <w:pPr>
        <w:tabs>
          <w:tab w:val="num" w:pos="360"/>
        </w:tabs>
      </w:pPr>
      <w:rPr>
        <w:rFonts w:cs="Times New Roman"/>
      </w:rPr>
    </w:lvl>
    <w:lvl w:ilvl="4" w:tplc="27741A74">
      <w:numFmt w:val="none"/>
      <w:lvlText w:val=""/>
      <w:lvlJc w:val="left"/>
      <w:pPr>
        <w:tabs>
          <w:tab w:val="num" w:pos="360"/>
        </w:tabs>
      </w:pPr>
      <w:rPr>
        <w:rFonts w:cs="Times New Roman"/>
      </w:rPr>
    </w:lvl>
    <w:lvl w:ilvl="5" w:tplc="2AF45C74">
      <w:numFmt w:val="none"/>
      <w:lvlText w:val=""/>
      <w:lvlJc w:val="left"/>
      <w:pPr>
        <w:tabs>
          <w:tab w:val="num" w:pos="360"/>
        </w:tabs>
      </w:pPr>
      <w:rPr>
        <w:rFonts w:cs="Times New Roman"/>
      </w:rPr>
    </w:lvl>
    <w:lvl w:ilvl="6" w:tplc="5992B172">
      <w:numFmt w:val="none"/>
      <w:lvlText w:val=""/>
      <w:lvlJc w:val="left"/>
      <w:pPr>
        <w:tabs>
          <w:tab w:val="num" w:pos="360"/>
        </w:tabs>
      </w:pPr>
      <w:rPr>
        <w:rFonts w:cs="Times New Roman"/>
      </w:rPr>
    </w:lvl>
    <w:lvl w:ilvl="7" w:tplc="13DE8AAE">
      <w:numFmt w:val="none"/>
      <w:lvlText w:val=""/>
      <w:lvlJc w:val="left"/>
      <w:pPr>
        <w:tabs>
          <w:tab w:val="num" w:pos="360"/>
        </w:tabs>
      </w:pPr>
      <w:rPr>
        <w:rFonts w:cs="Times New Roman"/>
      </w:rPr>
    </w:lvl>
    <w:lvl w:ilvl="8" w:tplc="97948230">
      <w:numFmt w:val="none"/>
      <w:lvlText w:val=""/>
      <w:lvlJc w:val="left"/>
      <w:pPr>
        <w:tabs>
          <w:tab w:val="num" w:pos="360"/>
        </w:tabs>
      </w:pPr>
      <w:rPr>
        <w:rFonts w:cs="Times New Roman"/>
      </w:rPr>
    </w:lvl>
  </w:abstractNum>
  <w:abstractNum w:abstractNumId="4">
    <w:nsid w:val="09EA13A8"/>
    <w:multiLevelType w:val="hybridMultilevel"/>
    <w:tmpl w:val="79566D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E67A88"/>
    <w:multiLevelType w:val="hybridMultilevel"/>
    <w:tmpl w:val="F4D2A2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313EB"/>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0F600891"/>
    <w:multiLevelType w:val="hybridMultilevel"/>
    <w:tmpl w:val="2FDC8320"/>
    <w:lvl w:ilvl="0" w:tplc="8BA259C0">
      <w:start w:val="1"/>
      <w:numFmt w:val="decimal"/>
      <w:lvlText w:val="%1."/>
      <w:lvlJc w:val="left"/>
      <w:pPr>
        <w:tabs>
          <w:tab w:val="num" w:pos="720"/>
        </w:tabs>
        <w:ind w:left="720"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961898"/>
    <w:multiLevelType w:val="multilevel"/>
    <w:tmpl w:val="5546C0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2">
    <w:nsid w:val="129B088F"/>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140B1547"/>
    <w:multiLevelType w:val="multilevel"/>
    <w:tmpl w:val="64E8B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67F3167"/>
    <w:multiLevelType w:val="hybridMultilevel"/>
    <w:tmpl w:val="05AE5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A7F41A1"/>
    <w:multiLevelType w:val="hybridMultilevel"/>
    <w:tmpl w:val="02E67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C837AC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CF06ACB"/>
    <w:multiLevelType w:val="multilevel"/>
    <w:tmpl w:val="F2F095BE"/>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20C309FE"/>
    <w:multiLevelType w:val="hybridMultilevel"/>
    <w:tmpl w:val="EF461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1597F63"/>
    <w:multiLevelType w:val="hybridMultilevel"/>
    <w:tmpl w:val="5666E5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820140"/>
    <w:multiLevelType w:val="hybridMultilevel"/>
    <w:tmpl w:val="568EE7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88751E0"/>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98C68CD"/>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330355"/>
    <w:multiLevelType w:val="hybridMultilevel"/>
    <w:tmpl w:val="DBEC8550"/>
    <w:lvl w:ilvl="0" w:tplc="E80009D8">
      <w:start w:val="1"/>
      <w:numFmt w:val="decimal"/>
      <w:lvlText w:val="%1."/>
      <w:lvlJc w:val="left"/>
      <w:pPr>
        <w:tabs>
          <w:tab w:val="num" w:pos="750"/>
        </w:tabs>
        <w:ind w:left="750" w:hanging="390"/>
      </w:pPr>
      <w:rPr>
        <w:rFonts w:cs="Times New Roman" w:hint="default"/>
      </w:rPr>
    </w:lvl>
    <w:lvl w:ilvl="1" w:tplc="5E3C768E">
      <w:numFmt w:val="none"/>
      <w:lvlText w:val=""/>
      <w:lvlJc w:val="left"/>
      <w:pPr>
        <w:tabs>
          <w:tab w:val="num" w:pos="360"/>
        </w:tabs>
      </w:pPr>
      <w:rPr>
        <w:rFonts w:cs="Times New Roman"/>
      </w:rPr>
    </w:lvl>
    <w:lvl w:ilvl="2" w:tplc="95CAE7A8">
      <w:numFmt w:val="none"/>
      <w:lvlText w:val=""/>
      <w:lvlJc w:val="left"/>
      <w:pPr>
        <w:tabs>
          <w:tab w:val="num" w:pos="360"/>
        </w:tabs>
      </w:pPr>
      <w:rPr>
        <w:rFonts w:cs="Times New Roman"/>
      </w:rPr>
    </w:lvl>
    <w:lvl w:ilvl="3" w:tplc="BCF45CFE">
      <w:numFmt w:val="none"/>
      <w:lvlText w:val=""/>
      <w:lvlJc w:val="left"/>
      <w:pPr>
        <w:tabs>
          <w:tab w:val="num" w:pos="360"/>
        </w:tabs>
      </w:pPr>
      <w:rPr>
        <w:rFonts w:cs="Times New Roman"/>
      </w:rPr>
    </w:lvl>
    <w:lvl w:ilvl="4" w:tplc="0E60E36C">
      <w:numFmt w:val="none"/>
      <w:lvlText w:val=""/>
      <w:lvlJc w:val="left"/>
      <w:pPr>
        <w:tabs>
          <w:tab w:val="num" w:pos="360"/>
        </w:tabs>
      </w:pPr>
      <w:rPr>
        <w:rFonts w:cs="Times New Roman"/>
      </w:rPr>
    </w:lvl>
    <w:lvl w:ilvl="5" w:tplc="619AC138">
      <w:numFmt w:val="none"/>
      <w:lvlText w:val=""/>
      <w:lvlJc w:val="left"/>
      <w:pPr>
        <w:tabs>
          <w:tab w:val="num" w:pos="360"/>
        </w:tabs>
      </w:pPr>
      <w:rPr>
        <w:rFonts w:cs="Times New Roman"/>
      </w:rPr>
    </w:lvl>
    <w:lvl w:ilvl="6" w:tplc="361C2CD0">
      <w:numFmt w:val="none"/>
      <w:lvlText w:val=""/>
      <w:lvlJc w:val="left"/>
      <w:pPr>
        <w:tabs>
          <w:tab w:val="num" w:pos="360"/>
        </w:tabs>
      </w:pPr>
      <w:rPr>
        <w:rFonts w:cs="Times New Roman"/>
      </w:rPr>
    </w:lvl>
    <w:lvl w:ilvl="7" w:tplc="755A8022">
      <w:numFmt w:val="none"/>
      <w:lvlText w:val=""/>
      <w:lvlJc w:val="left"/>
      <w:pPr>
        <w:tabs>
          <w:tab w:val="num" w:pos="360"/>
        </w:tabs>
      </w:pPr>
      <w:rPr>
        <w:rFonts w:cs="Times New Roman"/>
      </w:rPr>
    </w:lvl>
    <w:lvl w:ilvl="8" w:tplc="F8DA8F90">
      <w:numFmt w:val="none"/>
      <w:lvlText w:val=""/>
      <w:lvlJc w:val="left"/>
      <w:pPr>
        <w:tabs>
          <w:tab w:val="num" w:pos="360"/>
        </w:tabs>
      </w:pPr>
      <w:rPr>
        <w:rFonts w:cs="Times New Roman"/>
      </w:rPr>
    </w:lvl>
  </w:abstractNum>
  <w:abstractNum w:abstractNumId="25">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45B99"/>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B2B06B3"/>
    <w:multiLevelType w:val="multilevel"/>
    <w:tmpl w:val="81FC026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BC51A5E"/>
    <w:multiLevelType w:val="hybridMultilevel"/>
    <w:tmpl w:val="46CC7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5705EEA"/>
    <w:multiLevelType w:val="hybridMultilevel"/>
    <w:tmpl w:val="D64C9FE0"/>
    <w:lvl w:ilvl="0" w:tplc="F30EF572">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CE0F0F"/>
    <w:multiLevelType w:val="hybridMultilevel"/>
    <w:tmpl w:val="BA4ED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553D47"/>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F7B3802"/>
    <w:multiLevelType w:val="hybridMultilevel"/>
    <w:tmpl w:val="A502A9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8B200A"/>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68217DCB"/>
    <w:multiLevelType w:val="multilevel"/>
    <w:tmpl w:val="D848E0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B7A9C"/>
    <w:multiLevelType w:val="hybridMultilevel"/>
    <w:tmpl w:val="FA682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FD1423"/>
    <w:multiLevelType w:val="hybridMultilevel"/>
    <w:tmpl w:val="52C833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40820E1"/>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743D0F35"/>
    <w:multiLevelType w:val="hybridMultilevel"/>
    <w:tmpl w:val="DBA4CDC0"/>
    <w:lvl w:ilvl="0" w:tplc="F83A677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5C2E34"/>
    <w:multiLevelType w:val="multilevel"/>
    <w:tmpl w:val="725A6612"/>
    <w:lvl w:ilvl="0">
      <w:start w:val="1"/>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A5E4E22"/>
    <w:multiLevelType w:val="hybridMultilevel"/>
    <w:tmpl w:val="51D61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4"/>
  </w:num>
  <w:num w:numId="3">
    <w:abstractNumId w:val="14"/>
  </w:num>
  <w:num w:numId="4">
    <w:abstractNumId w:val="19"/>
  </w:num>
  <w:num w:numId="5">
    <w:abstractNumId w:val="37"/>
  </w:num>
  <w:num w:numId="6">
    <w:abstractNumId w:val="16"/>
  </w:num>
  <w:num w:numId="7">
    <w:abstractNumId w:val="5"/>
  </w:num>
  <w:num w:numId="8">
    <w:abstractNumId w:val="2"/>
  </w:num>
  <w:num w:numId="9">
    <w:abstractNumId w:val="40"/>
  </w:num>
  <w:num w:numId="10">
    <w:abstractNumId w:val="17"/>
  </w:num>
  <w:num w:numId="11">
    <w:abstractNumId w:val="1"/>
  </w:num>
  <w:num w:numId="12">
    <w:abstractNumId w:val="13"/>
  </w:num>
  <w:num w:numId="13">
    <w:abstractNumId w:val="34"/>
  </w:num>
  <w:num w:numId="14">
    <w:abstractNumId w:val="38"/>
  </w:num>
  <w:num w:numId="15">
    <w:abstractNumId w:val="12"/>
  </w:num>
  <w:num w:numId="16">
    <w:abstractNumId w:val="9"/>
  </w:num>
  <w:num w:numId="17">
    <w:abstractNumId w:val="33"/>
  </w:num>
  <w:num w:numId="18">
    <w:abstractNumId w:val="26"/>
  </w:num>
  <w:num w:numId="19">
    <w:abstractNumId w:val="21"/>
  </w:num>
  <w:num w:numId="20">
    <w:abstractNumId w:val="27"/>
  </w:num>
  <w:num w:numId="21">
    <w:abstractNumId w:val="22"/>
  </w:num>
  <w:num w:numId="22">
    <w:abstractNumId w:val="31"/>
  </w:num>
  <w:num w:numId="23">
    <w:abstractNumId w:val="41"/>
  </w:num>
  <w:num w:numId="24">
    <w:abstractNumId w:val="18"/>
  </w:num>
  <w:num w:numId="25">
    <w:abstractNumId w:val="11"/>
  </w:num>
  <w:num w:numId="26">
    <w:abstractNumId w:val="3"/>
  </w:num>
  <w:num w:numId="27">
    <w:abstractNumId w:val="10"/>
  </w:num>
  <w:num w:numId="28">
    <w:abstractNumId w:val="29"/>
  </w:num>
  <w:num w:numId="29">
    <w:abstractNumId w:val="15"/>
  </w:num>
  <w:num w:numId="30">
    <w:abstractNumId w:val="30"/>
  </w:num>
  <w:num w:numId="31">
    <w:abstractNumId w:val="7"/>
  </w:num>
  <w:num w:numId="32">
    <w:abstractNumId w:val="39"/>
  </w:num>
  <w:num w:numId="33">
    <w:abstractNumId w:val="35"/>
  </w:num>
  <w:num w:numId="34">
    <w:abstractNumId w:val="36"/>
  </w:num>
  <w:num w:numId="35">
    <w:abstractNumId w:val="6"/>
  </w:num>
  <w:num w:numId="36">
    <w:abstractNumId w:val="23"/>
  </w:num>
  <w:num w:numId="37">
    <w:abstractNumId w:val="32"/>
  </w:num>
  <w:num w:numId="38">
    <w:abstractNumId w:val="25"/>
  </w:num>
  <w:num w:numId="39">
    <w:abstractNumId w:val="8"/>
  </w:num>
  <w:num w:numId="40">
    <w:abstractNumId w:val="0"/>
  </w:num>
  <w:num w:numId="41">
    <w:abstractNumId w:val="2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660"/>
    <w:rsid w:val="00005DAA"/>
    <w:rsid w:val="00055769"/>
    <w:rsid w:val="00056087"/>
    <w:rsid w:val="000651D4"/>
    <w:rsid w:val="00091699"/>
    <w:rsid w:val="000D3D4D"/>
    <w:rsid w:val="000F4628"/>
    <w:rsid w:val="00101509"/>
    <w:rsid w:val="00101BCD"/>
    <w:rsid w:val="001030C8"/>
    <w:rsid w:val="00130790"/>
    <w:rsid w:val="001375B6"/>
    <w:rsid w:val="001761F8"/>
    <w:rsid w:val="0018536A"/>
    <w:rsid w:val="001C43D5"/>
    <w:rsid w:val="00215B6D"/>
    <w:rsid w:val="002368D4"/>
    <w:rsid w:val="00252D34"/>
    <w:rsid w:val="00267DD4"/>
    <w:rsid w:val="002818CF"/>
    <w:rsid w:val="002A48F0"/>
    <w:rsid w:val="002E03BA"/>
    <w:rsid w:val="002E1E70"/>
    <w:rsid w:val="003117EC"/>
    <w:rsid w:val="00326FAB"/>
    <w:rsid w:val="00334BA6"/>
    <w:rsid w:val="00393D60"/>
    <w:rsid w:val="003A5461"/>
    <w:rsid w:val="003A6B4B"/>
    <w:rsid w:val="003B1AC3"/>
    <w:rsid w:val="003B55CE"/>
    <w:rsid w:val="003F73EB"/>
    <w:rsid w:val="0040481B"/>
    <w:rsid w:val="00413C64"/>
    <w:rsid w:val="00424403"/>
    <w:rsid w:val="0047409E"/>
    <w:rsid w:val="00494178"/>
    <w:rsid w:val="004B10EC"/>
    <w:rsid w:val="004E486C"/>
    <w:rsid w:val="005204C1"/>
    <w:rsid w:val="00527C5D"/>
    <w:rsid w:val="005321CB"/>
    <w:rsid w:val="00557F11"/>
    <w:rsid w:val="005E4AEC"/>
    <w:rsid w:val="005E5FF1"/>
    <w:rsid w:val="006109FC"/>
    <w:rsid w:val="006440B9"/>
    <w:rsid w:val="00647B16"/>
    <w:rsid w:val="006802AF"/>
    <w:rsid w:val="00682176"/>
    <w:rsid w:val="006A2AD6"/>
    <w:rsid w:val="0072194F"/>
    <w:rsid w:val="00742345"/>
    <w:rsid w:val="00753E43"/>
    <w:rsid w:val="00783D20"/>
    <w:rsid w:val="00792947"/>
    <w:rsid w:val="007961B5"/>
    <w:rsid w:val="0079662D"/>
    <w:rsid w:val="007E0B7C"/>
    <w:rsid w:val="00827ADF"/>
    <w:rsid w:val="00841D48"/>
    <w:rsid w:val="0089311E"/>
    <w:rsid w:val="008D2163"/>
    <w:rsid w:val="008E7F3F"/>
    <w:rsid w:val="008F6C76"/>
    <w:rsid w:val="009048B3"/>
    <w:rsid w:val="0092365C"/>
    <w:rsid w:val="009777F2"/>
    <w:rsid w:val="009C44E0"/>
    <w:rsid w:val="009F2B83"/>
    <w:rsid w:val="00A16A67"/>
    <w:rsid w:val="00A20EB5"/>
    <w:rsid w:val="00A36E74"/>
    <w:rsid w:val="00A80BB4"/>
    <w:rsid w:val="00A875AC"/>
    <w:rsid w:val="00AA408E"/>
    <w:rsid w:val="00AE4331"/>
    <w:rsid w:val="00AF69D4"/>
    <w:rsid w:val="00B11A10"/>
    <w:rsid w:val="00B40C61"/>
    <w:rsid w:val="00B64C15"/>
    <w:rsid w:val="00B84A54"/>
    <w:rsid w:val="00BB6298"/>
    <w:rsid w:val="00BE3AD1"/>
    <w:rsid w:val="00BF79A7"/>
    <w:rsid w:val="00C547A7"/>
    <w:rsid w:val="00CD2698"/>
    <w:rsid w:val="00CE0F8A"/>
    <w:rsid w:val="00D21AB2"/>
    <w:rsid w:val="00D35C3F"/>
    <w:rsid w:val="00D42E18"/>
    <w:rsid w:val="00D50DDC"/>
    <w:rsid w:val="00D630D6"/>
    <w:rsid w:val="00D93616"/>
    <w:rsid w:val="00DB0571"/>
    <w:rsid w:val="00DD7D91"/>
    <w:rsid w:val="00E10EB2"/>
    <w:rsid w:val="00E35660"/>
    <w:rsid w:val="00E54052"/>
    <w:rsid w:val="00F50A29"/>
    <w:rsid w:val="00F55961"/>
    <w:rsid w:val="00F65399"/>
    <w:rsid w:val="00F912D9"/>
    <w:rsid w:val="00FA179D"/>
    <w:rsid w:val="00FB2774"/>
    <w:rsid w:val="00FB4A86"/>
    <w:rsid w:val="00FC1A8E"/>
    <w:rsid w:val="00FD0417"/>
    <w:rsid w:val="00FD6A59"/>
    <w:rsid w:val="00FD6B93"/>
    <w:rsid w:val="00FE19BB"/>
    <w:rsid w:val="00FF6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5660"/>
    <w:rPr>
      <w:rFonts w:ascii="Times New Roman" w:eastAsia="Times New Roman" w:hAnsi="Times New Roman"/>
      <w:sz w:val="28"/>
      <w:szCs w:val="24"/>
      <w:lang w:val="uk-UA"/>
    </w:rPr>
  </w:style>
  <w:style w:type="paragraph" w:styleId="Heading1">
    <w:name w:val="heading 1"/>
    <w:basedOn w:val="Normal"/>
    <w:next w:val="Normal"/>
    <w:link w:val="Heading1Char"/>
    <w:uiPriority w:val="99"/>
    <w:qFormat/>
    <w:rsid w:val="00E35660"/>
    <w:pPr>
      <w:keepNext/>
      <w:jc w:val="center"/>
      <w:outlineLvl w:val="0"/>
    </w:pPr>
    <w:rPr>
      <w:b/>
      <w:bCs/>
      <w:sz w:val="32"/>
    </w:rPr>
  </w:style>
  <w:style w:type="paragraph" w:styleId="Heading2">
    <w:name w:val="heading 2"/>
    <w:basedOn w:val="Normal"/>
    <w:next w:val="Normal"/>
    <w:link w:val="Heading2Char"/>
    <w:uiPriority w:val="99"/>
    <w:qFormat/>
    <w:rsid w:val="00E35660"/>
    <w:pPr>
      <w:keepNext/>
      <w:spacing w:before="240" w:after="6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660"/>
    <w:rPr>
      <w:rFonts w:ascii="Times New Roman" w:hAnsi="Times New Roman" w:cs="Times New Roman"/>
      <w:b/>
      <w:bCs/>
      <w:sz w:val="24"/>
      <w:szCs w:val="24"/>
      <w:lang w:val="uk-UA" w:eastAsia="ru-RU"/>
    </w:rPr>
  </w:style>
  <w:style w:type="character" w:customStyle="1" w:styleId="Heading2Char">
    <w:name w:val="Heading 2 Char"/>
    <w:basedOn w:val="DefaultParagraphFont"/>
    <w:link w:val="Heading2"/>
    <w:uiPriority w:val="99"/>
    <w:locked/>
    <w:rsid w:val="00E35660"/>
    <w:rPr>
      <w:rFonts w:ascii="Arial" w:hAnsi="Arial" w:cs="Arial"/>
      <w:b/>
      <w:bCs/>
      <w:i/>
      <w:iCs/>
      <w:sz w:val="28"/>
      <w:szCs w:val="28"/>
      <w:lang w:val="uk-UA" w:eastAsia="ru-RU"/>
    </w:rPr>
  </w:style>
  <w:style w:type="character" w:styleId="Hyperlink">
    <w:name w:val="Hyperlink"/>
    <w:basedOn w:val="DefaultParagraphFont"/>
    <w:uiPriority w:val="99"/>
    <w:rsid w:val="00E35660"/>
    <w:rPr>
      <w:rFonts w:cs="Times New Roman"/>
      <w:color w:val="0000FF"/>
      <w:u w:val="single"/>
    </w:rPr>
  </w:style>
  <w:style w:type="paragraph" w:styleId="Header">
    <w:name w:val="header"/>
    <w:basedOn w:val="Normal"/>
    <w:link w:val="HeaderChar"/>
    <w:uiPriority w:val="99"/>
    <w:rsid w:val="00E35660"/>
    <w:pPr>
      <w:tabs>
        <w:tab w:val="center" w:pos="4819"/>
        <w:tab w:val="right" w:pos="9639"/>
      </w:tabs>
    </w:pPr>
  </w:style>
  <w:style w:type="character" w:customStyle="1" w:styleId="HeaderChar">
    <w:name w:val="Header Char"/>
    <w:basedOn w:val="DefaultParagraphFont"/>
    <w:link w:val="Header"/>
    <w:uiPriority w:val="99"/>
    <w:locked/>
    <w:rsid w:val="00E35660"/>
    <w:rPr>
      <w:rFonts w:ascii="Times New Roman" w:hAnsi="Times New Roman" w:cs="Times New Roman"/>
      <w:sz w:val="24"/>
      <w:szCs w:val="24"/>
      <w:lang w:val="uk-UA"/>
    </w:rPr>
  </w:style>
  <w:style w:type="character" w:styleId="PageNumber">
    <w:name w:val="page number"/>
    <w:basedOn w:val="DefaultParagraphFont"/>
    <w:uiPriority w:val="99"/>
    <w:rsid w:val="00E35660"/>
    <w:rPr>
      <w:rFonts w:cs="Times New Roman"/>
    </w:rPr>
  </w:style>
  <w:style w:type="paragraph" w:styleId="HTMLPreformatted">
    <w:name w:val="HTML Preformatted"/>
    <w:basedOn w:val="Normal"/>
    <w:link w:val="HTMLPreformattedChar"/>
    <w:uiPriority w:val="99"/>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PreformattedChar">
    <w:name w:val="HTML Preformatted Char"/>
    <w:basedOn w:val="DefaultParagraphFont"/>
    <w:link w:val="HTMLPreformatted"/>
    <w:uiPriority w:val="99"/>
    <w:locked/>
    <w:rsid w:val="00E35660"/>
    <w:rPr>
      <w:rFonts w:ascii="Courier New" w:hAnsi="Courier New" w:cs="Times New Roman"/>
      <w:color w:val="000000"/>
      <w:sz w:val="21"/>
      <w:szCs w:val="21"/>
      <w:lang w:eastAsia="ru-RU"/>
    </w:rPr>
  </w:style>
  <w:style w:type="paragraph" w:customStyle="1" w:styleId="a">
    <w:name w:val="Знак Знак Знак Знак"/>
    <w:basedOn w:val="Normal"/>
    <w:uiPriority w:val="99"/>
    <w:rsid w:val="00E35660"/>
    <w:rPr>
      <w:rFonts w:ascii="Verdana" w:hAnsi="Verdana" w:cs="Verdana"/>
      <w:sz w:val="20"/>
      <w:szCs w:val="20"/>
      <w:lang w:val="en-US" w:eastAsia="en-US"/>
    </w:rPr>
  </w:style>
  <w:style w:type="paragraph" w:customStyle="1" w:styleId="1">
    <w:name w:val="Обычный1"/>
    <w:uiPriority w:val="99"/>
    <w:rsid w:val="00E35660"/>
    <w:pPr>
      <w:widowControl w:val="0"/>
      <w:suppressAutoHyphens/>
      <w:spacing w:before="60" w:line="259" w:lineRule="auto"/>
      <w:ind w:firstLine="340"/>
      <w:jc w:val="both"/>
    </w:pPr>
    <w:rPr>
      <w:rFonts w:ascii="Times New Roman" w:eastAsia="Times New Roman" w:hAnsi="Times New Roman" w:cs="Calibri"/>
      <w:sz w:val="18"/>
      <w:szCs w:val="20"/>
      <w:lang w:val="uk-UA" w:eastAsia="ar-SA"/>
    </w:rPr>
  </w:style>
  <w:style w:type="paragraph" w:styleId="Footer">
    <w:name w:val="footer"/>
    <w:basedOn w:val="Normal"/>
    <w:link w:val="FooterChar"/>
    <w:uiPriority w:val="99"/>
    <w:rsid w:val="00E35660"/>
    <w:pPr>
      <w:tabs>
        <w:tab w:val="center" w:pos="4677"/>
        <w:tab w:val="right" w:pos="9355"/>
      </w:tabs>
    </w:pPr>
  </w:style>
  <w:style w:type="character" w:customStyle="1" w:styleId="FooterChar">
    <w:name w:val="Footer Char"/>
    <w:basedOn w:val="DefaultParagraphFont"/>
    <w:link w:val="Footer"/>
    <w:uiPriority w:val="99"/>
    <w:locked/>
    <w:rsid w:val="00E35660"/>
    <w:rPr>
      <w:rFonts w:ascii="Times New Roman" w:hAnsi="Times New Roman" w:cs="Times New Roman"/>
      <w:sz w:val="24"/>
      <w:szCs w:val="24"/>
      <w:lang w:val="uk-UA" w:eastAsia="ru-RU"/>
    </w:rPr>
  </w:style>
  <w:style w:type="paragraph" w:customStyle="1" w:styleId="a0">
    <w:name w:val="Знак"/>
    <w:basedOn w:val="Normal"/>
    <w:uiPriority w:val="99"/>
    <w:rsid w:val="00E35660"/>
    <w:rPr>
      <w:rFonts w:ascii="Verdana" w:hAnsi="Verdana" w:cs="Verdana"/>
      <w:sz w:val="20"/>
      <w:szCs w:val="20"/>
      <w:lang w:val="en-US" w:eastAsia="en-US"/>
    </w:rPr>
  </w:style>
  <w:style w:type="paragraph" w:customStyle="1" w:styleId="21">
    <w:name w:val="Средняя сетка 21"/>
    <w:uiPriority w:val="99"/>
    <w:rsid w:val="00E35660"/>
    <w:pPr>
      <w:suppressAutoHyphens/>
    </w:pPr>
    <w:rPr>
      <w:rFonts w:eastAsia="Times New Roman"/>
      <w:lang w:eastAsia="ar-SA"/>
    </w:rPr>
  </w:style>
  <w:style w:type="paragraph" w:styleId="NoSpacing">
    <w:name w:val="No Spacing"/>
    <w:uiPriority w:val="99"/>
    <w:qFormat/>
    <w:rsid w:val="00E35660"/>
    <w:pPr>
      <w:suppressAutoHyphens/>
    </w:pPr>
    <w:rPr>
      <w:rFonts w:eastAsia="Times New Roman"/>
      <w:lang w:eastAsia="ar-SA"/>
    </w:rPr>
  </w:style>
  <w:style w:type="paragraph" w:styleId="BalloonText">
    <w:name w:val="Balloon Text"/>
    <w:basedOn w:val="Normal"/>
    <w:link w:val="BalloonTextChar"/>
    <w:uiPriority w:val="99"/>
    <w:rsid w:val="00E35660"/>
    <w:rPr>
      <w:rFonts w:ascii="Segoe UI" w:hAnsi="Segoe UI"/>
      <w:sz w:val="18"/>
      <w:szCs w:val="18"/>
    </w:rPr>
  </w:style>
  <w:style w:type="character" w:customStyle="1" w:styleId="BalloonTextChar">
    <w:name w:val="Balloon Text Char"/>
    <w:basedOn w:val="DefaultParagraphFont"/>
    <w:link w:val="BalloonText"/>
    <w:uiPriority w:val="99"/>
    <w:locked/>
    <w:rsid w:val="00E35660"/>
    <w:rPr>
      <w:rFonts w:ascii="Segoe UI" w:hAnsi="Segoe UI" w:cs="Times New Roman"/>
      <w:sz w:val="18"/>
      <w:szCs w:val="18"/>
      <w:lang w:val="uk-UA"/>
    </w:rPr>
  </w:style>
  <w:style w:type="paragraph" w:customStyle="1" w:styleId="listparagraph">
    <w:name w:val="listparagraph"/>
    <w:basedOn w:val="Normal"/>
    <w:uiPriority w:val="99"/>
    <w:rsid w:val="00E35660"/>
    <w:pPr>
      <w:spacing w:before="100" w:beforeAutospacing="1" w:after="100" w:afterAutospacing="1"/>
    </w:pPr>
    <w:rPr>
      <w:sz w:val="24"/>
      <w:lang w:eastAsia="uk-UA"/>
    </w:rPr>
  </w:style>
  <w:style w:type="paragraph" w:styleId="NormalWeb">
    <w:name w:val="Normal (Web)"/>
    <w:basedOn w:val="Normal"/>
    <w:uiPriority w:val="99"/>
    <w:rsid w:val="00E35660"/>
    <w:pPr>
      <w:spacing w:before="136" w:after="136"/>
    </w:pPr>
    <w:rPr>
      <w:sz w:val="24"/>
      <w:lang w:eastAsia="uk-UA"/>
    </w:rPr>
  </w:style>
  <w:style w:type="paragraph" w:styleId="TOCHeading">
    <w:name w:val="TOC Heading"/>
    <w:basedOn w:val="Heading1"/>
    <w:next w:val="Normal"/>
    <w:uiPriority w:val="99"/>
    <w:qFormat/>
    <w:rsid w:val="00E35660"/>
    <w:pPr>
      <w:keepLines/>
      <w:spacing w:before="480" w:line="276" w:lineRule="auto"/>
      <w:jc w:val="left"/>
      <w:outlineLvl w:val="9"/>
    </w:pPr>
    <w:rPr>
      <w:rFonts w:ascii="Cambria" w:hAnsi="Cambria"/>
      <w:color w:val="365F91"/>
      <w:sz w:val="28"/>
      <w:szCs w:val="28"/>
      <w:lang w:val="ru-RU" w:eastAsia="en-US"/>
    </w:rPr>
  </w:style>
  <w:style w:type="paragraph" w:styleId="TOC2">
    <w:name w:val="toc 2"/>
    <w:basedOn w:val="Normal"/>
    <w:next w:val="Normal"/>
    <w:autoRedefine/>
    <w:uiPriority w:val="99"/>
    <w:rsid w:val="00E35660"/>
    <w:pPr>
      <w:spacing w:after="100" w:line="276" w:lineRule="auto"/>
      <w:ind w:left="220"/>
    </w:pPr>
    <w:rPr>
      <w:rFonts w:ascii="Calibri" w:hAnsi="Calibri"/>
      <w:sz w:val="22"/>
      <w:szCs w:val="22"/>
      <w:lang w:val="ru-RU" w:eastAsia="en-US"/>
    </w:rPr>
  </w:style>
  <w:style w:type="paragraph" w:styleId="TOC1">
    <w:name w:val="toc 1"/>
    <w:basedOn w:val="Normal"/>
    <w:next w:val="Normal"/>
    <w:autoRedefine/>
    <w:uiPriority w:val="99"/>
    <w:rsid w:val="00E35660"/>
    <w:pPr>
      <w:spacing w:after="100" w:line="276" w:lineRule="auto"/>
    </w:pPr>
    <w:rPr>
      <w:rFonts w:ascii="Calibri" w:hAnsi="Calibri"/>
      <w:sz w:val="22"/>
      <w:szCs w:val="22"/>
      <w:lang w:val="ru-RU" w:eastAsia="en-US"/>
    </w:rPr>
  </w:style>
  <w:style w:type="paragraph" w:styleId="TOC3">
    <w:name w:val="toc 3"/>
    <w:basedOn w:val="Normal"/>
    <w:next w:val="Normal"/>
    <w:autoRedefine/>
    <w:uiPriority w:val="99"/>
    <w:rsid w:val="00E35660"/>
    <w:pPr>
      <w:spacing w:after="100" w:line="276" w:lineRule="auto"/>
      <w:ind w:left="440"/>
    </w:pPr>
    <w:rPr>
      <w:rFonts w:ascii="Calibri" w:hAnsi="Calibri"/>
      <w:sz w:val="22"/>
      <w:szCs w:val="22"/>
      <w:lang w:val="ru-RU" w:eastAsia="en-US"/>
    </w:rPr>
  </w:style>
  <w:style w:type="character" w:styleId="Emphasis">
    <w:name w:val="Emphasis"/>
    <w:basedOn w:val="DefaultParagraphFont"/>
    <w:uiPriority w:val="99"/>
    <w:qFormat/>
    <w:rsid w:val="00E35660"/>
    <w:rPr>
      <w:rFonts w:cs="Times New Roman"/>
      <w:i/>
    </w:rPr>
  </w:style>
  <w:style w:type="paragraph" w:styleId="ListParagraph0">
    <w:name w:val="List Paragraph"/>
    <w:basedOn w:val="Normal"/>
    <w:uiPriority w:val="99"/>
    <w:qFormat/>
    <w:rsid w:val="00424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36</Pages>
  <Words>13366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d03-Babiy1</dc:creator>
  <cp:keywords/>
  <dc:description/>
  <cp:lastModifiedBy>User</cp:lastModifiedBy>
  <cp:revision>50</cp:revision>
  <cp:lastPrinted>2020-12-28T12:11:00Z</cp:lastPrinted>
  <dcterms:created xsi:type="dcterms:W3CDTF">2020-11-29T15:59:00Z</dcterms:created>
  <dcterms:modified xsi:type="dcterms:W3CDTF">2020-12-30T09:32:00Z</dcterms:modified>
</cp:coreProperties>
</file>